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82" w:rsidRDefault="008C2582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8C2582" w:rsidRDefault="008C2582">
      <w:pPr>
        <w:pStyle w:val="Corpodetexto"/>
        <w:rPr>
          <w:rFonts w:ascii="Times New Roman"/>
          <w:sz w:val="20"/>
        </w:rPr>
      </w:pPr>
    </w:p>
    <w:p w:rsidR="008C2582" w:rsidRDefault="008C2582">
      <w:pPr>
        <w:pStyle w:val="Corpodetexto"/>
        <w:rPr>
          <w:rFonts w:ascii="Times New Roman"/>
          <w:sz w:val="10"/>
        </w:rPr>
      </w:pPr>
    </w:p>
    <w:p w:rsidR="008C2582" w:rsidRDefault="00347334">
      <w:pPr>
        <w:pStyle w:val="Corpodetexto"/>
        <w:ind w:left="136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width:448.9pt;height:62.05pt;mso-left-percent:-10001;mso-top-percent:-10001;mso-position-horizontal:absolute;mso-position-horizontal-relative:char;mso-position-vertical:absolute;mso-position-vertical-relative:line;mso-left-percent:-10001;mso-top-percent:-10001" fillcolor="#c5dfb3" stroked="f">
            <v:textbox inset="0,0,0,0">
              <w:txbxContent>
                <w:p w:rsidR="008C2582" w:rsidRDefault="00347334">
                  <w:pPr>
                    <w:ind w:left="2458" w:right="341" w:hanging="2115"/>
                    <w:rPr>
                      <w:rFonts w:ascii="Arial Black" w:hAnsi="Arial Black"/>
                      <w:sz w:val="44"/>
                    </w:rPr>
                  </w:pPr>
                  <w:r>
                    <w:rPr>
                      <w:rFonts w:ascii="Arial Black" w:hAnsi="Arial Black"/>
                      <w:sz w:val="44"/>
                    </w:rPr>
                    <w:t>PLANO</w:t>
                  </w:r>
                  <w:r>
                    <w:rPr>
                      <w:rFonts w:ascii="Arial Black" w:hAnsi="Arial Black"/>
                      <w:spacing w:val="-4"/>
                      <w:sz w:val="44"/>
                    </w:rPr>
                    <w:t xml:space="preserve"> </w:t>
                  </w:r>
                  <w:r>
                    <w:rPr>
                      <w:rFonts w:ascii="Arial Black" w:hAnsi="Arial Black"/>
                      <w:sz w:val="44"/>
                    </w:rPr>
                    <w:t>DE</w:t>
                  </w:r>
                  <w:r>
                    <w:rPr>
                      <w:rFonts w:ascii="Arial Black" w:hAnsi="Arial Black"/>
                      <w:spacing w:val="-5"/>
                      <w:sz w:val="44"/>
                    </w:rPr>
                    <w:t xml:space="preserve"> </w:t>
                  </w:r>
                  <w:r>
                    <w:rPr>
                      <w:rFonts w:ascii="Arial Black" w:hAnsi="Arial Black"/>
                      <w:sz w:val="44"/>
                    </w:rPr>
                    <w:t>CONTRATAÇÃO</w:t>
                  </w:r>
                  <w:r>
                    <w:rPr>
                      <w:rFonts w:ascii="Arial Black" w:hAnsi="Arial Black"/>
                      <w:spacing w:val="-4"/>
                      <w:sz w:val="44"/>
                    </w:rPr>
                    <w:t xml:space="preserve"> </w:t>
                  </w:r>
                  <w:r>
                    <w:rPr>
                      <w:rFonts w:ascii="Arial Black" w:hAnsi="Arial Black"/>
                      <w:sz w:val="44"/>
                    </w:rPr>
                    <w:t>ANUAL</w:t>
                  </w:r>
                  <w:r>
                    <w:rPr>
                      <w:rFonts w:ascii="Arial Black" w:hAnsi="Arial Black"/>
                      <w:spacing w:val="-144"/>
                      <w:sz w:val="44"/>
                    </w:rPr>
                    <w:t xml:space="preserve"> </w:t>
                  </w:r>
                  <w:r>
                    <w:rPr>
                      <w:rFonts w:ascii="Arial Black" w:hAnsi="Arial Black"/>
                      <w:sz w:val="44"/>
                    </w:rPr>
                    <w:t>DO</w:t>
                  </w:r>
                  <w:r>
                    <w:rPr>
                      <w:rFonts w:ascii="Arial Black" w:hAnsi="Arial Black"/>
                      <w:spacing w:val="-1"/>
                      <w:sz w:val="44"/>
                    </w:rPr>
                    <w:t xml:space="preserve"> </w:t>
                  </w:r>
                  <w:r>
                    <w:rPr>
                      <w:rFonts w:ascii="Arial Black" w:hAnsi="Arial Black"/>
                      <w:sz w:val="44"/>
                    </w:rPr>
                    <w:t>ANO</w:t>
                  </w:r>
                  <w:r>
                    <w:rPr>
                      <w:rFonts w:ascii="Arial Black" w:hAnsi="Arial Black"/>
                      <w:spacing w:val="-1"/>
                      <w:sz w:val="44"/>
                    </w:rPr>
                    <w:t xml:space="preserve"> </w:t>
                  </w:r>
                  <w:r>
                    <w:rPr>
                      <w:rFonts w:ascii="Arial Black" w:hAnsi="Arial Black"/>
                      <w:sz w:val="44"/>
                    </w:rPr>
                    <w:t>DE</w:t>
                  </w:r>
                  <w:r>
                    <w:rPr>
                      <w:rFonts w:ascii="Arial Black" w:hAnsi="Arial Black"/>
                      <w:spacing w:val="-1"/>
                      <w:sz w:val="44"/>
                    </w:rPr>
                    <w:t xml:space="preserve"> </w:t>
                  </w:r>
                  <w:r>
                    <w:rPr>
                      <w:rFonts w:ascii="Arial Black" w:hAnsi="Arial Black"/>
                      <w:sz w:val="44"/>
                    </w:rPr>
                    <w:t>2023</w:t>
                  </w:r>
                </w:p>
              </w:txbxContent>
            </v:textbox>
            <w10:wrap type="none"/>
            <w10:anchorlock/>
          </v:shape>
        </w:pict>
      </w:r>
    </w:p>
    <w:p w:rsidR="008C2582" w:rsidRDefault="008C2582">
      <w:pPr>
        <w:pStyle w:val="Corpodetexto"/>
        <w:rPr>
          <w:rFonts w:ascii="Times New Roman"/>
          <w:sz w:val="20"/>
        </w:rPr>
      </w:pPr>
    </w:p>
    <w:p w:rsidR="008C2582" w:rsidRDefault="008C2582">
      <w:pPr>
        <w:pStyle w:val="Corpodetexto"/>
        <w:rPr>
          <w:rFonts w:ascii="Times New Roman"/>
          <w:sz w:val="20"/>
        </w:rPr>
      </w:pPr>
    </w:p>
    <w:p w:rsidR="008C2582" w:rsidRDefault="008C2582">
      <w:pPr>
        <w:pStyle w:val="Corpodetexto"/>
        <w:rPr>
          <w:rFonts w:ascii="Times New Roman"/>
          <w:sz w:val="20"/>
        </w:rPr>
      </w:pPr>
    </w:p>
    <w:p w:rsidR="008C2582" w:rsidRDefault="008C2582">
      <w:pPr>
        <w:pStyle w:val="Corpodetexto"/>
        <w:spacing w:before="10"/>
        <w:rPr>
          <w:rFonts w:ascii="Times New Roman"/>
          <w:sz w:val="18"/>
        </w:rPr>
      </w:pPr>
    </w:p>
    <w:p w:rsidR="008C2582" w:rsidRDefault="00347334">
      <w:pPr>
        <w:spacing w:before="101"/>
        <w:ind w:left="2631" w:right="2572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SUMÁRIO</w:t>
      </w:r>
    </w:p>
    <w:p w:rsidR="008C2582" w:rsidRDefault="00347334">
      <w:pPr>
        <w:pStyle w:val="Corpodetexto"/>
        <w:spacing w:before="3"/>
        <w:rPr>
          <w:rFonts w:ascii="Arial Black"/>
          <w:sz w:val="15"/>
        </w:rPr>
      </w:pPr>
      <w:r>
        <w:pict>
          <v:shape id="_x0000_s1075" type="#_x0000_t202" style="position:absolute;margin-left:69pt;margin-top:12.95pt;width:475.3pt;height:258.9pt;z-index:-15728128;mso-wrap-distance-left:0;mso-wrap-distance-right:0;mso-position-horizontal-relative:page" filled="f" strokeweight=".48pt">
            <v:textbox inset="0,0,0,0">
              <w:txbxContent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83"/>
                      <w:tab w:val="right" w:leader="dot" w:pos="9370"/>
                    </w:tabs>
                    <w:spacing w:before="21"/>
                    <w:ind w:hanging="36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ESTRUTURA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ADMINISTRATIVA</w:t>
                  </w:r>
                  <w:r>
                    <w:rPr>
                      <w:b/>
                      <w:sz w:val="28"/>
                    </w:rPr>
                    <w:tab/>
                    <w:t>01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90"/>
                      <w:tab w:val="right" w:leader="dot" w:pos="9358"/>
                    </w:tabs>
                    <w:spacing w:before="170"/>
                    <w:ind w:left="489" w:hanging="36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APRESENTAÇÃO</w:t>
                  </w:r>
                  <w:r>
                    <w:rPr>
                      <w:b/>
                      <w:sz w:val="28"/>
                    </w:rPr>
                    <w:tab/>
                    <w:t>02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90"/>
                      <w:tab w:val="right" w:leader="dot" w:pos="9363"/>
                    </w:tabs>
                    <w:spacing w:before="171"/>
                    <w:ind w:left="489" w:hanging="36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OBJETIVOS</w:t>
                  </w:r>
                  <w:r>
                    <w:rPr>
                      <w:b/>
                      <w:sz w:val="28"/>
                    </w:rPr>
                    <w:tab/>
                    <w:t>03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80"/>
                      <w:tab w:val="right" w:leader="dot" w:pos="9369"/>
                    </w:tabs>
                    <w:spacing w:before="170"/>
                    <w:ind w:left="48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MOTODOLOGIA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UTILIZADA</w:t>
                  </w:r>
                  <w:r>
                    <w:rPr>
                      <w:b/>
                      <w:sz w:val="28"/>
                    </w:rPr>
                    <w:tab/>
                    <w:t>04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500"/>
                      <w:tab w:val="right" w:leader="dot" w:pos="9355"/>
                    </w:tabs>
                    <w:spacing w:before="172"/>
                    <w:ind w:left="499" w:hanging="36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QUADRO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DESPESA ORÇAMENTÁRIA</w:t>
                  </w:r>
                  <w:r>
                    <w:rPr>
                      <w:b/>
                      <w:sz w:val="28"/>
                    </w:rPr>
                    <w:tab/>
                    <w:t>05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88"/>
                      <w:tab w:val="right" w:leader="dot" w:pos="9364"/>
                    </w:tabs>
                    <w:spacing w:before="171"/>
                    <w:ind w:left="487" w:hanging="36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FUNDAMENTAÇÃO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LEGAL</w:t>
                  </w:r>
                  <w:r>
                    <w:rPr>
                      <w:b/>
                      <w:sz w:val="28"/>
                    </w:rPr>
                    <w:tab/>
                    <w:t>06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71"/>
                      <w:tab w:val="right" w:leader="dot" w:pos="9382"/>
                    </w:tabs>
                    <w:spacing w:before="170"/>
                    <w:ind w:left="470" w:hanging="36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PLANO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CONTRATAÇÕES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ANUAL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2023</w:t>
                  </w:r>
                  <w:r>
                    <w:rPr>
                      <w:b/>
                      <w:sz w:val="28"/>
                    </w:rPr>
                    <w:tab/>
                    <w:t>07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92"/>
                      <w:tab w:val="right" w:leader="dot" w:pos="9357"/>
                    </w:tabs>
                    <w:spacing w:before="172"/>
                    <w:ind w:left="492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RESUMO</w:t>
                  </w:r>
                  <w:r>
                    <w:rPr>
                      <w:b/>
                      <w:sz w:val="28"/>
                    </w:rPr>
                    <w:tab/>
                    <w:t>08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92"/>
                      <w:tab w:val="right" w:leader="dot" w:pos="9361"/>
                    </w:tabs>
                    <w:spacing w:before="172"/>
                    <w:ind w:left="492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MONITORAMENTO</w:t>
                  </w:r>
                  <w:r>
                    <w:rPr>
                      <w:b/>
                      <w:sz w:val="28"/>
                    </w:rPr>
                    <w:tab/>
                    <w:t>09</w:t>
                  </w:r>
                </w:p>
                <w:p w:rsidR="008C2582" w:rsidRDefault="00347334">
                  <w:pPr>
                    <w:numPr>
                      <w:ilvl w:val="0"/>
                      <w:numId w:val="4"/>
                    </w:numPr>
                    <w:tabs>
                      <w:tab w:val="left" w:pos="473"/>
                      <w:tab w:val="right" w:leader="dot" w:pos="9381"/>
                    </w:tabs>
                    <w:spacing w:before="172"/>
                    <w:ind w:left="472" w:hanging="36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CONSIDERAÇÕES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FINAIS</w:t>
                  </w:r>
                  <w:r>
                    <w:rPr>
                      <w:b/>
                      <w:sz w:val="28"/>
                    </w:rPr>
                    <w:tab/>
                    <w:t>10</w:t>
                  </w:r>
                </w:p>
              </w:txbxContent>
            </v:textbox>
            <w10:wrap type="topAndBottom" anchorx="page"/>
          </v:shape>
        </w:pict>
      </w:r>
    </w:p>
    <w:p w:rsidR="008C2582" w:rsidRDefault="008C2582">
      <w:pPr>
        <w:rPr>
          <w:rFonts w:ascii="Arial Black"/>
          <w:sz w:val="15"/>
        </w:rPr>
        <w:sectPr w:rsidR="008C2582">
          <w:headerReference w:type="default" r:id="rId8"/>
          <w:footerReference w:type="default" r:id="rId9"/>
          <w:type w:val="continuous"/>
          <w:pgSz w:w="11910" w:h="16840"/>
          <w:pgMar w:top="2240" w:right="520" w:bottom="1240" w:left="460" w:header="345" w:footer="1043" w:gutter="0"/>
          <w:pgNumType w:start="1"/>
          <w:cols w:space="720"/>
        </w:sectPr>
      </w:pPr>
    </w:p>
    <w:p w:rsidR="008C2582" w:rsidRDefault="008C2582">
      <w:pPr>
        <w:pStyle w:val="Corpodetexto"/>
        <w:rPr>
          <w:rFonts w:ascii="Arial Black"/>
          <w:sz w:val="20"/>
        </w:rPr>
      </w:pPr>
    </w:p>
    <w:p w:rsidR="008C2582" w:rsidRDefault="008C2582">
      <w:pPr>
        <w:pStyle w:val="Corpodetexto"/>
        <w:spacing w:before="11"/>
        <w:rPr>
          <w:rFonts w:ascii="Arial Black"/>
          <w:sz w:val="13"/>
        </w:rPr>
      </w:pPr>
    </w:p>
    <w:p w:rsidR="008C2582" w:rsidRDefault="00347334">
      <w:pPr>
        <w:pStyle w:val="Ttulo1"/>
        <w:numPr>
          <w:ilvl w:val="0"/>
          <w:numId w:val="3"/>
        </w:numPr>
        <w:tabs>
          <w:tab w:val="left" w:pos="1099"/>
          <w:tab w:val="left" w:pos="10341"/>
        </w:tabs>
        <w:spacing w:before="99"/>
        <w:ind w:hanging="427"/>
      </w:pPr>
      <w:r>
        <w:rPr>
          <w:shd w:val="clear" w:color="auto" w:fill="C5DFB3"/>
        </w:rPr>
        <w:t>ESTRUTURA</w:t>
      </w:r>
      <w:r>
        <w:rPr>
          <w:spacing w:val="-10"/>
          <w:shd w:val="clear" w:color="auto" w:fill="C5DFB3"/>
        </w:rPr>
        <w:t xml:space="preserve"> </w:t>
      </w:r>
      <w:r>
        <w:rPr>
          <w:shd w:val="clear" w:color="auto" w:fill="C5DFB3"/>
        </w:rPr>
        <w:t>ADMINISTRATIVA</w:t>
      </w:r>
      <w:r>
        <w:rPr>
          <w:shd w:val="clear" w:color="auto" w:fill="C5DFB3"/>
        </w:rPr>
        <w:tab/>
      </w:r>
    </w:p>
    <w:p w:rsidR="008C2582" w:rsidRDefault="008C2582">
      <w:pPr>
        <w:pStyle w:val="Corpodetexto"/>
        <w:spacing w:before="5"/>
        <w:rPr>
          <w:rFonts w:ascii="Arial Black"/>
          <w:sz w:val="52"/>
        </w:rPr>
      </w:pPr>
    </w:p>
    <w:p w:rsidR="008C2582" w:rsidRDefault="00347334">
      <w:pPr>
        <w:spacing w:after="17" w:line="360" w:lineRule="auto"/>
        <w:ind w:left="672" w:firstLine="708"/>
        <w:rPr>
          <w:sz w:val="28"/>
        </w:rPr>
      </w:pPr>
      <w:r>
        <w:rPr>
          <w:sz w:val="28"/>
        </w:rPr>
        <w:t>A</w:t>
      </w:r>
      <w:r>
        <w:rPr>
          <w:spacing w:val="9"/>
          <w:sz w:val="28"/>
        </w:rPr>
        <w:t xml:space="preserve"> </w:t>
      </w:r>
      <w:r>
        <w:rPr>
          <w:b/>
          <w:sz w:val="28"/>
        </w:rPr>
        <w:t>CÂMARA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MUNICIPAL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ITAITUBA-PA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conta</w:t>
      </w:r>
      <w:r>
        <w:rPr>
          <w:spacing w:val="7"/>
          <w:sz w:val="28"/>
        </w:rPr>
        <w:t xml:space="preserve"> </w:t>
      </w:r>
      <w:r>
        <w:rPr>
          <w:sz w:val="28"/>
        </w:rPr>
        <w:t>com</w:t>
      </w:r>
      <w:r>
        <w:rPr>
          <w:spacing w:val="8"/>
          <w:sz w:val="28"/>
        </w:rPr>
        <w:t xml:space="preserve"> </w:t>
      </w:r>
      <w:r>
        <w:rPr>
          <w:sz w:val="28"/>
        </w:rPr>
        <w:t>a</w:t>
      </w:r>
      <w:r>
        <w:rPr>
          <w:spacing w:val="10"/>
          <w:sz w:val="28"/>
        </w:rPr>
        <w:t xml:space="preserve"> </w:t>
      </w:r>
      <w:r>
        <w:rPr>
          <w:sz w:val="28"/>
        </w:rPr>
        <w:t>seguinte</w:t>
      </w:r>
      <w:r>
        <w:rPr>
          <w:spacing w:val="8"/>
          <w:sz w:val="28"/>
        </w:rPr>
        <w:t xml:space="preserve"> </w:t>
      </w:r>
      <w:r>
        <w:rPr>
          <w:sz w:val="28"/>
        </w:rPr>
        <w:t>estrutura</w:t>
      </w:r>
      <w:r>
        <w:rPr>
          <w:spacing w:val="-61"/>
          <w:sz w:val="28"/>
        </w:rPr>
        <w:t xml:space="preserve"> </w:t>
      </w:r>
      <w:r>
        <w:rPr>
          <w:sz w:val="28"/>
        </w:rPr>
        <w:t>administrativa:</w:t>
      </w:r>
    </w:p>
    <w:p w:rsidR="008C2582" w:rsidRDefault="00347334">
      <w:pPr>
        <w:pStyle w:val="Corpodetexto"/>
        <w:ind w:left="36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514459" cy="597474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459" cy="597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582" w:rsidRDefault="008C2582">
      <w:pPr>
        <w:rPr>
          <w:sz w:val="20"/>
        </w:rPr>
        <w:sectPr w:rsidR="008C2582">
          <w:pgSz w:w="11910" w:h="16840"/>
          <w:pgMar w:top="2240" w:right="520" w:bottom="1240" w:left="460" w:header="345" w:footer="1043" w:gutter="0"/>
          <w:cols w:space="720"/>
        </w:sectPr>
      </w:pPr>
    </w:p>
    <w:p w:rsidR="008C2582" w:rsidRDefault="008C2582">
      <w:pPr>
        <w:pStyle w:val="Corpodetexto"/>
        <w:rPr>
          <w:sz w:val="20"/>
        </w:rPr>
      </w:pPr>
    </w:p>
    <w:p w:rsidR="008C2582" w:rsidRDefault="008C2582">
      <w:pPr>
        <w:pStyle w:val="Corpodetexto"/>
        <w:rPr>
          <w:sz w:val="19"/>
        </w:rPr>
      </w:pPr>
    </w:p>
    <w:p w:rsidR="008C2582" w:rsidRDefault="00347334">
      <w:pPr>
        <w:pStyle w:val="Ttulo1"/>
        <w:numPr>
          <w:ilvl w:val="0"/>
          <w:numId w:val="3"/>
        </w:numPr>
        <w:tabs>
          <w:tab w:val="left" w:pos="1101"/>
          <w:tab w:val="left" w:pos="10341"/>
        </w:tabs>
        <w:ind w:left="1100" w:hanging="429"/>
        <w:jc w:val="both"/>
      </w:pPr>
      <w:r>
        <w:rPr>
          <w:shd w:val="clear" w:color="auto" w:fill="C5DFB3"/>
        </w:rPr>
        <w:t>APRESENTAÇÃO</w:t>
      </w:r>
      <w:r>
        <w:rPr>
          <w:shd w:val="clear" w:color="auto" w:fill="C5DFB3"/>
        </w:rPr>
        <w:tab/>
      </w:r>
    </w:p>
    <w:p w:rsidR="008C2582" w:rsidRDefault="008C2582">
      <w:pPr>
        <w:pStyle w:val="Corpodetexto"/>
        <w:spacing w:before="5"/>
        <w:rPr>
          <w:rFonts w:ascii="Arial Black"/>
          <w:sz w:val="52"/>
        </w:rPr>
      </w:pPr>
    </w:p>
    <w:p w:rsidR="008C2582" w:rsidRDefault="00347334">
      <w:pPr>
        <w:pStyle w:val="Corpodetexto"/>
        <w:spacing w:line="360" w:lineRule="auto"/>
        <w:ind w:left="672" w:right="611" w:firstLine="708"/>
        <w:jc w:val="both"/>
      </w:pPr>
      <w:r>
        <w:t>O Plano de Contratação Anual – PCA trata-se de uma importante inovação</w:t>
      </w:r>
      <w:r>
        <w:rPr>
          <w:spacing w:val="1"/>
        </w:rPr>
        <w:t xml:space="preserve"> </w:t>
      </w:r>
      <w:r>
        <w:t>trazida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PCA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elaborado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responsáveis pelo planejamento de cada ente federativo, visando racionalizar as</w:t>
      </w:r>
      <w:r>
        <w:rPr>
          <w:spacing w:val="1"/>
        </w:rPr>
        <w:t xml:space="preserve"> </w:t>
      </w:r>
      <w:r>
        <w:t>contratações dos órgãos e entidades sob sua competência, garantir o alinhamento</w:t>
      </w:r>
      <w:r>
        <w:rPr>
          <w:spacing w:val="1"/>
        </w:rPr>
        <w:t xml:space="preserve"> </w:t>
      </w:r>
      <w:r>
        <w:t>com o seu planejamento estratégico e subsidiar a elaboração das respectivas leis</w:t>
      </w:r>
      <w:r>
        <w:rPr>
          <w:spacing w:val="1"/>
        </w:rPr>
        <w:t xml:space="preserve"> </w:t>
      </w:r>
      <w:r>
        <w:t>orçamentárias.</w:t>
      </w:r>
    </w:p>
    <w:p w:rsidR="008C2582" w:rsidRDefault="00347334">
      <w:pPr>
        <w:pStyle w:val="Corpodetexto"/>
        <w:spacing w:before="1" w:line="360" w:lineRule="auto"/>
        <w:ind w:left="672" w:right="612" w:firstLine="708"/>
        <w:jc w:val="both"/>
      </w:pPr>
      <w:r>
        <w:t>Referido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divulgado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mantido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sítio</w:t>
      </w:r>
      <w:r>
        <w:rPr>
          <w:spacing w:val="-13"/>
        </w:rPr>
        <w:t xml:space="preserve"> </w:t>
      </w:r>
      <w:r>
        <w:t>eletrônico</w:t>
      </w:r>
      <w:r>
        <w:rPr>
          <w:spacing w:val="-13"/>
        </w:rPr>
        <w:t xml:space="preserve"> </w:t>
      </w:r>
      <w:r>
        <w:t>oficial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observado</w:t>
      </w:r>
      <w:r>
        <w:rPr>
          <w:spacing w:val="-13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ente</w:t>
      </w:r>
      <w:r>
        <w:rPr>
          <w:spacing w:val="-13"/>
        </w:rPr>
        <w:t xml:space="preserve"> </w:t>
      </w:r>
      <w:r>
        <w:t>federativo</w:t>
      </w:r>
      <w:r>
        <w:rPr>
          <w:spacing w:val="-6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realização de</w:t>
      </w:r>
      <w:r>
        <w:rPr>
          <w:spacing w:val="-2"/>
        </w:rPr>
        <w:t xml:space="preserve"> </w:t>
      </w:r>
      <w:r>
        <w:t>licitações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 dos contratos.</w:t>
      </w:r>
    </w:p>
    <w:p w:rsidR="008C2582" w:rsidRDefault="00347334">
      <w:pPr>
        <w:pStyle w:val="Corpodetexto"/>
        <w:spacing w:line="360" w:lineRule="auto"/>
        <w:ind w:left="672" w:right="611" w:firstLine="708"/>
        <w:jc w:val="both"/>
      </w:pPr>
      <w:r>
        <w:rPr>
          <w:spacing w:val="-1"/>
        </w:rPr>
        <w:t>A</w:t>
      </w:r>
      <w:r>
        <w:rPr>
          <w:spacing w:val="-13"/>
        </w:rPr>
        <w:t xml:space="preserve"> </w:t>
      </w:r>
      <w:r>
        <w:t>elaboração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plano</w:t>
      </w:r>
      <w:r>
        <w:rPr>
          <w:spacing w:val="-14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caráter</w:t>
      </w:r>
      <w:r>
        <w:rPr>
          <w:spacing w:val="-14"/>
        </w:rPr>
        <w:t xml:space="preserve"> </w:t>
      </w:r>
      <w:r>
        <w:t>obrigatório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altamente</w:t>
      </w:r>
      <w:r>
        <w:rPr>
          <w:spacing w:val="-16"/>
        </w:rPr>
        <w:t xml:space="preserve"> </w:t>
      </w:r>
      <w:r>
        <w:t>recomendável,</w:t>
      </w:r>
      <w:r>
        <w:rPr>
          <w:spacing w:val="-15"/>
        </w:rPr>
        <w:t xml:space="preserve"> </w:t>
      </w:r>
      <w:r>
        <w:t>pelo</w:t>
      </w:r>
      <w:r>
        <w:rPr>
          <w:spacing w:val="-61"/>
        </w:rPr>
        <w:t xml:space="preserve"> </w:t>
      </w:r>
      <w:r>
        <w:t>seu potencial de contribuir para reduzir desperdícios e falhas, aprimorar a gestão de</w:t>
      </w:r>
      <w:r>
        <w:rPr>
          <w:spacing w:val="1"/>
        </w:rPr>
        <w:t xml:space="preserve"> </w:t>
      </w:r>
      <w:r>
        <w:t>aquisições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conferir</w:t>
      </w:r>
      <w:r>
        <w:rPr>
          <w:spacing w:val="-3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realismo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orçamentos.</w:t>
      </w:r>
    </w:p>
    <w:p w:rsidR="008C2582" w:rsidRDefault="00347334">
      <w:pPr>
        <w:pStyle w:val="Corpodetexto"/>
        <w:spacing w:before="1" w:line="360" w:lineRule="auto"/>
        <w:ind w:left="672" w:right="610" w:firstLine="708"/>
        <w:jc w:val="both"/>
      </w:pPr>
      <w:r>
        <w:t>Assim sendo, este Plano de Contratação Anual - PCA materializa-se como o</w:t>
      </w:r>
      <w:r>
        <w:rPr>
          <w:spacing w:val="1"/>
        </w:rPr>
        <w:t xml:space="preserve"> </w:t>
      </w:r>
      <w:r>
        <w:t>fruto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comprometida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transparência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gastos</w:t>
      </w:r>
      <w:r>
        <w:rPr>
          <w:spacing w:val="-60"/>
        </w:rPr>
        <w:t xml:space="preserve"> </w:t>
      </w:r>
      <w:r>
        <w:t>públicos.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consolida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Itaituba-PA</w:t>
      </w:r>
      <w:r>
        <w:rPr>
          <w:spacing w:val="-1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financeiro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8C2582" w:rsidRDefault="00347334">
      <w:pPr>
        <w:pStyle w:val="Corpodetexto"/>
        <w:spacing w:line="360" w:lineRule="auto"/>
        <w:ind w:left="672" w:right="610" w:firstLine="708"/>
        <w:jc w:val="both"/>
      </w:pPr>
      <w:r>
        <w:t>Com vistas ao planejamento dos gastos municipais que busca aperfeiçoar a</w:t>
      </w:r>
      <w:r>
        <w:rPr>
          <w:spacing w:val="1"/>
        </w:rPr>
        <w:t xml:space="preserve"> </w:t>
      </w:r>
      <w:r>
        <w:t>governança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contratações,</w:t>
      </w:r>
      <w:r>
        <w:rPr>
          <w:spacing w:val="-12"/>
        </w:rPr>
        <w:t xml:space="preserve"> </w:t>
      </w:r>
      <w:r>
        <w:t>possibilitando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maximização</w:t>
      </w:r>
      <w:r>
        <w:rPr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resultados</w:t>
      </w:r>
      <w:r>
        <w:rPr>
          <w:spacing w:val="-61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racional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porquanto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construção</w:t>
      </w:r>
      <w:r>
        <w:rPr>
          <w:spacing w:val="-61"/>
        </w:rPr>
        <w:t xml:space="preserve"> </w:t>
      </w:r>
      <w:r>
        <w:t>vincula as despesas</w:t>
      </w:r>
      <w:r>
        <w:t xml:space="preserve"> previstas neste PCA com as disponibilidades orçamentárias de</w:t>
      </w:r>
      <w:r>
        <w:rPr>
          <w:spacing w:val="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 limites por</w:t>
      </w:r>
      <w:r>
        <w:rPr>
          <w:spacing w:val="-2"/>
        </w:rPr>
        <w:t xml:space="preserve"> </w:t>
      </w:r>
      <w:r>
        <w:t>Ação</w:t>
      </w:r>
      <w:r>
        <w:rPr>
          <w:spacing w:val="-1"/>
        </w:rPr>
        <w:t xml:space="preserve"> </w:t>
      </w:r>
      <w:r>
        <w:t>Orçamentária,</w:t>
      </w:r>
      <w:r>
        <w:rPr>
          <w:spacing w:val="-2"/>
        </w:rPr>
        <w:t xml:space="preserve"> </w:t>
      </w:r>
      <w:r>
        <w:t>Fonte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Recurso</w:t>
      </w:r>
      <w:proofErr w:type="gramEnd"/>
    </w:p>
    <w:p w:rsidR="008C2582" w:rsidRDefault="00347334">
      <w:pPr>
        <w:pStyle w:val="Corpodetexto"/>
        <w:ind w:left="672"/>
        <w:jc w:val="both"/>
      </w:pPr>
      <w:proofErr w:type="gramStart"/>
      <w:r>
        <w:t>e</w:t>
      </w:r>
      <w:proofErr w:type="gramEnd"/>
      <w:r>
        <w:rPr>
          <w:spacing w:val="-4"/>
        </w:rPr>
        <w:t xml:space="preserve"> </w:t>
      </w:r>
      <w:r>
        <w:t>Subelemento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Despesa.</w:t>
      </w:r>
    </w:p>
    <w:p w:rsidR="008C2582" w:rsidRDefault="008C2582">
      <w:pPr>
        <w:jc w:val="both"/>
        <w:sectPr w:rsidR="008C2582">
          <w:pgSz w:w="11910" w:h="16840"/>
          <w:pgMar w:top="2240" w:right="520" w:bottom="1240" w:left="460" w:header="345" w:footer="1043" w:gutter="0"/>
          <w:cols w:space="720"/>
        </w:sectPr>
      </w:pPr>
    </w:p>
    <w:p w:rsidR="008C2582" w:rsidRDefault="008C2582">
      <w:pPr>
        <w:pStyle w:val="Corpodetexto"/>
        <w:rPr>
          <w:sz w:val="20"/>
        </w:rPr>
      </w:pPr>
    </w:p>
    <w:p w:rsidR="008C2582" w:rsidRDefault="008C2582">
      <w:pPr>
        <w:pStyle w:val="Corpodetexto"/>
        <w:rPr>
          <w:sz w:val="19"/>
        </w:rPr>
      </w:pPr>
    </w:p>
    <w:p w:rsidR="008C2582" w:rsidRDefault="00347334">
      <w:pPr>
        <w:pStyle w:val="Ttulo1"/>
        <w:numPr>
          <w:ilvl w:val="0"/>
          <w:numId w:val="3"/>
        </w:numPr>
        <w:tabs>
          <w:tab w:val="left" w:pos="1099"/>
          <w:tab w:val="left" w:pos="10341"/>
        </w:tabs>
        <w:ind w:hanging="427"/>
      </w:pPr>
      <w:r>
        <w:rPr>
          <w:shd w:val="clear" w:color="auto" w:fill="C5DFB3"/>
        </w:rPr>
        <w:t>OBJETIVOS</w:t>
      </w:r>
      <w:r>
        <w:rPr>
          <w:shd w:val="clear" w:color="auto" w:fill="C5DFB3"/>
        </w:rPr>
        <w:tab/>
      </w:r>
    </w:p>
    <w:p w:rsidR="008C2582" w:rsidRDefault="008C2582">
      <w:pPr>
        <w:pStyle w:val="Corpodetexto"/>
        <w:spacing w:before="5"/>
        <w:rPr>
          <w:rFonts w:ascii="Arial Black"/>
          <w:sz w:val="52"/>
        </w:rPr>
      </w:pPr>
    </w:p>
    <w:p w:rsidR="008C2582" w:rsidRDefault="00347334">
      <w:pPr>
        <w:pStyle w:val="Corpodetexto"/>
        <w:ind w:left="1381"/>
        <w:jc w:val="both"/>
      </w:pP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5º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10.947/2022,</w:t>
      </w:r>
      <w:r>
        <w:rPr>
          <w:spacing w:val="-4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PCA:</w:t>
      </w:r>
    </w:p>
    <w:p w:rsidR="008C2582" w:rsidRDefault="00347334">
      <w:pPr>
        <w:pStyle w:val="Ttulo2"/>
        <w:numPr>
          <w:ilvl w:val="1"/>
          <w:numId w:val="3"/>
        </w:numPr>
        <w:tabs>
          <w:tab w:val="left" w:pos="3737"/>
        </w:tabs>
        <w:spacing w:before="171" w:line="360" w:lineRule="auto"/>
        <w:ind w:right="611" w:firstLine="0"/>
        <w:jc w:val="both"/>
      </w:pPr>
      <w:r>
        <w:t>Racionalizar as contratações, por meio da promoção de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centralizadas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compartilhadas,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obter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escala,</w:t>
      </w:r>
      <w:r>
        <w:rPr>
          <w:spacing w:val="1"/>
        </w:rPr>
        <w:t xml:space="preserve"> </w:t>
      </w:r>
      <w:r>
        <w:t>padronização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custos</w:t>
      </w:r>
      <w:r>
        <w:rPr>
          <w:spacing w:val="-2"/>
        </w:rPr>
        <w:t xml:space="preserve"> </w:t>
      </w:r>
      <w:r>
        <w:t>processuais;</w:t>
      </w:r>
    </w:p>
    <w:p w:rsidR="008C2582" w:rsidRDefault="00347334">
      <w:pPr>
        <w:pStyle w:val="PargrafodaLista"/>
        <w:numPr>
          <w:ilvl w:val="1"/>
          <w:numId w:val="3"/>
        </w:numPr>
        <w:tabs>
          <w:tab w:val="left" w:pos="3778"/>
        </w:tabs>
        <w:spacing w:line="360" w:lineRule="auto"/>
        <w:ind w:right="613" w:firstLine="0"/>
        <w:jc w:val="both"/>
        <w:rPr>
          <w:b/>
          <w:sz w:val="28"/>
        </w:rPr>
      </w:pPr>
      <w:r>
        <w:rPr>
          <w:b/>
          <w:spacing w:val="-1"/>
          <w:sz w:val="28"/>
        </w:rPr>
        <w:t>Garantir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o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alinhamento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planejamento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estratégico,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plano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diretor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logística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sustentável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outros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instrumentos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 governança existentes;</w:t>
      </w:r>
    </w:p>
    <w:p w:rsidR="008C2582" w:rsidRDefault="00347334">
      <w:pPr>
        <w:pStyle w:val="Ttulo2"/>
        <w:numPr>
          <w:ilvl w:val="1"/>
          <w:numId w:val="3"/>
        </w:numPr>
        <w:tabs>
          <w:tab w:val="left" w:pos="3866"/>
        </w:tabs>
        <w:ind w:left="3865" w:hanging="361"/>
        <w:jc w:val="both"/>
      </w:pPr>
      <w:r>
        <w:t>Subsidiar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leis</w:t>
      </w:r>
      <w:r>
        <w:rPr>
          <w:spacing w:val="-2"/>
        </w:rPr>
        <w:t xml:space="preserve"> </w:t>
      </w:r>
      <w:r>
        <w:t>orçamentárias;</w:t>
      </w:r>
    </w:p>
    <w:p w:rsidR="008C2582" w:rsidRDefault="00347334">
      <w:pPr>
        <w:pStyle w:val="PargrafodaLista"/>
        <w:numPr>
          <w:ilvl w:val="1"/>
          <w:numId w:val="3"/>
        </w:numPr>
        <w:tabs>
          <w:tab w:val="left" w:pos="3883"/>
        </w:tabs>
        <w:spacing w:before="172"/>
        <w:ind w:left="3882" w:hanging="378"/>
        <w:rPr>
          <w:b/>
          <w:sz w:val="28"/>
        </w:rPr>
      </w:pPr>
      <w:r>
        <w:rPr>
          <w:b/>
          <w:sz w:val="28"/>
        </w:rPr>
        <w:t>Evitar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fracionamento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despesas;</w:t>
      </w:r>
    </w:p>
    <w:p w:rsidR="008C2582" w:rsidRDefault="00347334">
      <w:pPr>
        <w:pStyle w:val="Ttulo2"/>
        <w:numPr>
          <w:ilvl w:val="1"/>
          <w:numId w:val="3"/>
        </w:numPr>
        <w:tabs>
          <w:tab w:val="left" w:pos="3923"/>
        </w:tabs>
        <w:spacing w:before="170" w:line="360" w:lineRule="auto"/>
        <w:ind w:right="615" w:firstLine="0"/>
      </w:pPr>
      <w:r>
        <w:t>Sinalizar</w:t>
      </w:r>
      <w:r>
        <w:rPr>
          <w:spacing w:val="50"/>
        </w:rPr>
        <w:t xml:space="preserve"> </w:t>
      </w:r>
      <w:r>
        <w:t>intenções</w:t>
      </w:r>
      <w:r>
        <w:rPr>
          <w:spacing w:val="50"/>
        </w:rPr>
        <w:t xml:space="preserve"> </w:t>
      </w:r>
      <w:r>
        <w:t>ao</w:t>
      </w:r>
      <w:r>
        <w:rPr>
          <w:spacing w:val="50"/>
        </w:rPr>
        <w:t xml:space="preserve"> </w:t>
      </w:r>
      <w:r>
        <w:t>mercado,</w:t>
      </w:r>
      <w:r>
        <w:rPr>
          <w:spacing w:val="49"/>
        </w:rPr>
        <w:t xml:space="preserve"> </w:t>
      </w:r>
      <w:r>
        <w:t>potencializando</w:t>
      </w:r>
      <w:r>
        <w:rPr>
          <w:spacing w:val="49"/>
        </w:rPr>
        <w:t xml:space="preserve"> </w:t>
      </w:r>
      <w:r>
        <w:t>o</w:t>
      </w:r>
      <w:r>
        <w:rPr>
          <w:spacing w:val="-61"/>
        </w:rPr>
        <w:t xml:space="preserve"> </w:t>
      </w:r>
      <w:proofErr w:type="gramStart"/>
      <w:r>
        <w:t>diálogo</w:t>
      </w:r>
      <w:proofErr w:type="gramEnd"/>
    </w:p>
    <w:p w:rsidR="008C2582" w:rsidRDefault="00347334">
      <w:pPr>
        <w:spacing w:before="2"/>
        <w:ind w:left="3505"/>
        <w:rPr>
          <w:b/>
          <w:sz w:val="28"/>
        </w:rPr>
      </w:pPr>
      <w:proofErr w:type="gramStart"/>
      <w:r>
        <w:rPr>
          <w:b/>
          <w:sz w:val="28"/>
        </w:rPr>
        <w:t>pertinente</w:t>
      </w:r>
      <w:proofErr w:type="gramEnd"/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consequente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ganho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competitividade.</w:t>
      </w:r>
    </w:p>
    <w:p w:rsidR="008C2582" w:rsidRDefault="008C2582">
      <w:pPr>
        <w:pStyle w:val="Corpodetexto"/>
        <w:rPr>
          <w:b/>
          <w:sz w:val="20"/>
        </w:rPr>
      </w:pPr>
    </w:p>
    <w:p w:rsidR="008C2582" w:rsidRDefault="008C2582">
      <w:pPr>
        <w:pStyle w:val="Corpodetexto"/>
        <w:spacing w:before="10"/>
        <w:rPr>
          <w:b/>
          <w:sz w:val="27"/>
        </w:rPr>
      </w:pPr>
    </w:p>
    <w:p w:rsidR="008C2582" w:rsidRDefault="00347334">
      <w:pPr>
        <w:pStyle w:val="Ttulo1"/>
        <w:numPr>
          <w:ilvl w:val="0"/>
          <w:numId w:val="3"/>
        </w:numPr>
        <w:tabs>
          <w:tab w:val="left" w:pos="1099"/>
          <w:tab w:val="left" w:pos="10341"/>
        </w:tabs>
        <w:ind w:hanging="427"/>
      </w:pPr>
      <w:r>
        <w:rPr>
          <w:shd w:val="clear" w:color="auto" w:fill="C5DFB3"/>
        </w:rPr>
        <w:t>METODOLOGIA</w:t>
      </w:r>
      <w:r>
        <w:rPr>
          <w:spacing w:val="-8"/>
          <w:shd w:val="clear" w:color="auto" w:fill="C5DFB3"/>
        </w:rPr>
        <w:t xml:space="preserve"> </w:t>
      </w:r>
      <w:r>
        <w:rPr>
          <w:shd w:val="clear" w:color="auto" w:fill="C5DFB3"/>
        </w:rPr>
        <w:t>UTILIZADA</w:t>
      </w:r>
      <w:r>
        <w:rPr>
          <w:shd w:val="clear" w:color="auto" w:fill="C5DFB3"/>
        </w:rPr>
        <w:tab/>
      </w:r>
    </w:p>
    <w:p w:rsidR="008C2582" w:rsidRDefault="008C2582">
      <w:pPr>
        <w:pStyle w:val="Corpodetexto"/>
        <w:spacing w:before="2"/>
        <w:rPr>
          <w:rFonts w:ascii="Arial Black"/>
          <w:sz w:val="52"/>
        </w:rPr>
      </w:pPr>
    </w:p>
    <w:p w:rsidR="008C2582" w:rsidRDefault="00347334">
      <w:pPr>
        <w:pStyle w:val="Corpodetexto"/>
        <w:spacing w:line="360" w:lineRule="auto"/>
        <w:ind w:left="672" w:right="609" w:firstLine="708"/>
        <w:jc w:val="both"/>
      </w:pPr>
      <w:r>
        <w:t>Para a construção do referido Plano utilizou-se como metodologia o valor da</w:t>
      </w:r>
      <w:r>
        <w:rPr>
          <w:spacing w:val="1"/>
        </w:rPr>
        <w:t xml:space="preserve"> </w:t>
      </w:r>
      <w:r>
        <w:t>despesa realizada, por Unidade Orçamentária e por elemento de despesa, desde o</w:t>
      </w:r>
      <w:r>
        <w:rPr>
          <w:spacing w:val="1"/>
        </w:rPr>
        <w:t xml:space="preserve"> </w:t>
      </w:r>
      <w:r>
        <w:t>exercício financeiro de 2021. Utilizando-se por base a rel</w:t>
      </w:r>
      <w:r>
        <w:t>ação de empenhos emitidos</w:t>
      </w:r>
      <w:r>
        <w:rPr>
          <w:spacing w:val="-61"/>
        </w:rPr>
        <w:t xml:space="preserve"> </w:t>
      </w:r>
      <w:r>
        <w:t>nos exercícios de 2021 e 2022, excetuando-se algumas situações atípicas vivenciadas</w:t>
      </w:r>
      <w:r>
        <w:rPr>
          <w:spacing w:val="-61"/>
        </w:rPr>
        <w:t xml:space="preserve"> </w:t>
      </w:r>
      <w:r>
        <w:t>pontualmente,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calamidade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corona</w:t>
      </w:r>
      <w:r>
        <w:rPr>
          <w:spacing w:val="-3"/>
        </w:rPr>
        <w:t xml:space="preserve"> </w:t>
      </w:r>
      <w:r>
        <w:t>vírus –</w:t>
      </w:r>
      <w:r>
        <w:rPr>
          <w:spacing w:val="-4"/>
        </w:rPr>
        <w:t xml:space="preserve"> </w:t>
      </w:r>
      <w:r>
        <w:t>COVID-19.</w:t>
      </w:r>
    </w:p>
    <w:p w:rsidR="008C2582" w:rsidRDefault="008C2582">
      <w:pPr>
        <w:spacing w:line="360" w:lineRule="auto"/>
        <w:jc w:val="both"/>
        <w:sectPr w:rsidR="008C2582">
          <w:pgSz w:w="11910" w:h="16840"/>
          <w:pgMar w:top="2240" w:right="520" w:bottom="1240" w:left="460" w:header="345" w:footer="1043" w:gutter="0"/>
          <w:cols w:space="720"/>
        </w:sectPr>
      </w:pPr>
    </w:p>
    <w:p w:rsidR="008C2582" w:rsidRDefault="008C2582">
      <w:pPr>
        <w:pStyle w:val="Corpodetexto"/>
        <w:rPr>
          <w:sz w:val="20"/>
        </w:rPr>
      </w:pPr>
    </w:p>
    <w:p w:rsidR="008C2582" w:rsidRDefault="008C2582">
      <w:pPr>
        <w:pStyle w:val="Corpodetexto"/>
        <w:spacing w:before="6"/>
        <w:rPr>
          <w:sz w:val="23"/>
        </w:rPr>
      </w:pPr>
    </w:p>
    <w:p w:rsidR="008C2582" w:rsidRDefault="00347334">
      <w:pPr>
        <w:pStyle w:val="Corpodetexto"/>
        <w:spacing w:before="44" w:line="360" w:lineRule="auto"/>
        <w:ind w:left="672" w:right="610" w:firstLine="708"/>
        <w:jc w:val="both"/>
      </w:pPr>
      <w:r>
        <w:t>Além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consultada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analisar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descriminadas</w:t>
      </w:r>
      <w:r>
        <w:rPr>
          <w:spacing w:val="1"/>
        </w:rPr>
        <w:t xml:space="preserve"> </w:t>
      </w:r>
      <w:r>
        <w:t>compõem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realidade</w:t>
      </w:r>
      <w:r>
        <w:rPr>
          <w:spacing w:val="1"/>
        </w:rPr>
        <w:t xml:space="preserve"> </w:t>
      </w:r>
      <w:proofErr w:type="gramStart"/>
      <w:r>
        <w:t>deste</w:t>
      </w:r>
      <w:r>
        <w:rPr>
          <w:spacing w:val="1"/>
        </w:rPr>
        <w:t xml:space="preserve"> </w:t>
      </w:r>
      <w:r>
        <w:t>Poder</w:t>
      </w:r>
      <w:proofErr w:type="gramEnd"/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Municipal, como também foram consultados a Diretoria Financeira, a Contabilidade,</w:t>
      </w:r>
      <w:r>
        <w:rPr>
          <w:spacing w:val="-6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Departamento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Licitações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Contratos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principais</w:t>
      </w:r>
      <w:r>
        <w:rPr>
          <w:spacing w:val="-9"/>
        </w:rPr>
        <w:t xml:space="preserve"> </w:t>
      </w:r>
      <w:r>
        <w:t>setores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tratam</w:t>
      </w:r>
      <w:r>
        <w:rPr>
          <w:spacing w:val="-6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demandas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administrativos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despesas públicas</w:t>
      </w:r>
      <w:r>
        <w:rPr>
          <w:spacing w:val="-1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Prefeitura.</w:t>
      </w:r>
    </w:p>
    <w:p w:rsidR="008C2582" w:rsidRDefault="008C2582">
      <w:pPr>
        <w:pStyle w:val="Corpodetexto"/>
        <w:rPr>
          <w:sz w:val="20"/>
        </w:rPr>
      </w:pPr>
    </w:p>
    <w:p w:rsidR="008C2582" w:rsidRDefault="00347334">
      <w:pPr>
        <w:pStyle w:val="Ttulo1"/>
        <w:numPr>
          <w:ilvl w:val="0"/>
          <w:numId w:val="3"/>
        </w:numPr>
        <w:tabs>
          <w:tab w:val="left" w:pos="1099"/>
          <w:tab w:val="left" w:pos="10341"/>
        </w:tabs>
        <w:spacing w:before="271"/>
        <w:ind w:hanging="427"/>
      </w:pPr>
      <w:r>
        <w:rPr>
          <w:shd w:val="clear" w:color="auto" w:fill="C5DFB3"/>
        </w:rPr>
        <w:t>QUADRO</w:t>
      </w:r>
      <w:r>
        <w:rPr>
          <w:spacing w:val="-4"/>
          <w:shd w:val="clear" w:color="auto" w:fill="C5DFB3"/>
        </w:rPr>
        <w:t xml:space="preserve"> </w:t>
      </w:r>
      <w:r>
        <w:rPr>
          <w:shd w:val="clear" w:color="auto" w:fill="C5DFB3"/>
        </w:rPr>
        <w:t>DE</w:t>
      </w:r>
      <w:r>
        <w:rPr>
          <w:spacing w:val="-6"/>
          <w:shd w:val="clear" w:color="auto" w:fill="C5DFB3"/>
        </w:rPr>
        <w:t xml:space="preserve"> </w:t>
      </w:r>
      <w:r>
        <w:rPr>
          <w:shd w:val="clear" w:color="auto" w:fill="C5DFB3"/>
        </w:rPr>
        <w:t>DESPESA</w:t>
      </w:r>
      <w:r>
        <w:rPr>
          <w:spacing w:val="-7"/>
          <w:shd w:val="clear" w:color="auto" w:fill="C5DFB3"/>
        </w:rPr>
        <w:t xml:space="preserve"> </w:t>
      </w:r>
      <w:r>
        <w:rPr>
          <w:shd w:val="clear" w:color="auto" w:fill="C5DFB3"/>
        </w:rPr>
        <w:t>ORÇAMENTÁRIA</w:t>
      </w:r>
      <w:r>
        <w:rPr>
          <w:shd w:val="clear" w:color="auto" w:fill="C5DFB3"/>
        </w:rPr>
        <w:tab/>
      </w:r>
    </w:p>
    <w:p w:rsidR="008C2582" w:rsidRDefault="008C2582">
      <w:pPr>
        <w:pStyle w:val="Corpodetexto"/>
        <w:spacing w:before="4"/>
        <w:rPr>
          <w:rFonts w:ascii="Arial Black"/>
          <w:sz w:val="52"/>
        </w:rPr>
      </w:pPr>
    </w:p>
    <w:p w:rsidR="008C2582" w:rsidRDefault="00347334">
      <w:pPr>
        <w:pStyle w:val="Corpodetexto"/>
        <w:spacing w:before="1" w:line="360" w:lineRule="auto"/>
        <w:ind w:left="672" w:right="611" w:firstLine="708"/>
        <w:jc w:val="both"/>
      </w:pPr>
      <w:r>
        <w:t>No quadro destinado à despesa orçamentária são elencados os elementos de</w:t>
      </w:r>
      <w:r>
        <w:rPr>
          <w:spacing w:val="1"/>
        </w:rPr>
        <w:t xml:space="preserve"> </w:t>
      </w:r>
      <w:r>
        <w:t>despesas segundo os valores realizados em 2021 e 2022, com as seguintes ações:</w:t>
      </w:r>
      <w:r>
        <w:rPr>
          <w:spacing w:val="1"/>
        </w:rPr>
        <w:t xml:space="preserve"> </w:t>
      </w:r>
      <w:r>
        <w:t>Manutenção da Câmara Municipal de Itaituba-PA, (Material de Consumo, Serv. De</w:t>
      </w:r>
      <w:r>
        <w:rPr>
          <w:spacing w:val="1"/>
        </w:rPr>
        <w:t xml:space="preserve"> </w:t>
      </w:r>
      <w:r>
        <w:t>terceiros de Pessoa Jurídica, Equipamentos e Material Permanente, Serv. Tecnologia</w:t>
      </w:r>
      <w:r>
        <w:rPr>
          <w:spacing w:val="-61"/>
        </w:rPr>
        <w:t xml:space="preserve"> </w:t>
      </w:r>
      <w:r>
        <w:t>da Informação/Co</w:t>
      </w:r>
      <w:r>
        <w:t>munic. – PJ, Outros Serv. De Terceiros Pessoa Física, Serviços de</w:t>
      </w:r>
      <w:r>
        <w:rPr>
          <w:spacing w:val="1"/>
        </w:rPr>
        <w:t xml:space="preserve"> </w:t>
      </w:r>
      <w:r>
        <w:t>Consultoria,</w:t>
      </w:r>
      <w:r>
        <w:rPr>
          <w:spacing w:val="-3"/>
        </w:rPr>
        <w:t xml:space="preserve"> </w:t>
      </w:r>
      <w:r>
        <w:t>Passagens e</w:t>
      </w:r>
      <w:r>
        <w:rPr>
          <w:spacing w:val="-2"/>
        </w:rPr>
        <w:t xml:space="preserve"> </w:t>
      </w:r>
      <w:r>
        <w:t>Despesas com</w:t>
      </w:r>
      <w:r>
        <w:rPr>
          <w:spacing w:val="-3"/>
        </w:rPr>
        <w:t xml:space="preserve"> </w:t>
      </w:r>
      <w:r>
        <w:t>Locomoção).</w:t>
      </w:r>
    </w:p>
    <w:p w:rsidR="008C2582" w:rsidRDefault="008C2582">
      <w:pPr>
        <w:pStyle w:val="Corpodetexto"/>
        <w:rPr>
          <w:sz w:val="20"/>
        </w:rPr>
      </w:pPr>
    </w:p>
    <w:p w:rsidR="008C2582" w:rsidRDefault="00347334">
      <w:pPr>
        <w:pStyle w:val="Ttulo1"/>
        <w:numPr>
          <w:ilvl w:val="0"/>
          <w:numId w:val="3"/>
        </w:numPr>
        <w:tabs>
          <w:tab w:val="left" w:pos="1099"/>
          <w:tab w:val="left" w:pos="10341"/>
        </w:tabs>
        <w:spacing w:before="269"/>
        <w:ind w:hanging="427"/>
      </w:pPr>
      <w:r>
        <w:rPr>
          <w:shd w:val="clear" w:color="auto" w:fill="C5DFB3"/>
        </w:rPr>
        <w:t>FUNDAMENTAÇÃO</w:t>
      </w:r>
      <w:r>
        <w:rPr>
          <w:spacing w:val="-8"/>
          <w:shd w:val="clear" w:color="auto" w:fill="C5DFB3"/>
        </w:rPr>
        <w:t xml:space="preserve"> </w:t>
      </w:r>
      <w:r>
        <w:rPr>
          <w:shd w:val="clear" w:color="auto" w:fill="C5DFB3"/>
        </w:rPr>
        <w:t>LEGAL</w:t>
      </w:r>
      <w:r>
        <w:rPr>
          <w:shd w:val="clear" w:color="auto" w:fill="C5DFB3"/>
        </w:rPr>
        <w:tab/>
      </w:r>
    </w:p>
    <w:p w:rsidR="008C2582" w:rsidRDefault="008C2582">
      <w:pPr>
        <w:pStyle w:val="Corpodetexto"/>
        <w:spacing w:before="4"/>
        <w:rPr>
          <w:rFonts w:ascii="Arial Black"/>
          <w:sz w:val="52"/>
        </w:rPr>
      </w:pPr>
    </w:p>
    <w:p w:rsidR="008C2582" w:rsidRDefault="00347334">
      <w:pPr>
        <w:pStyle w:val="Corpodetexto"/>
        <w:spacing w:before="1" w:line="360" w:lineRule="auto"/>
        <w:ind w:left="672" w:right="608" w:firstLine="708"/>
        <w:jc w:val="both"/>
      </w:pPr>
      <w:r>
        <w:t>No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Muribeca,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regulamentado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Municipal.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implantado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Câmara</w:t>
      </w:r>
      <w:r>
        <w:rPr>
          <w:spacing w:val="-61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Muribeca</w:t>
      </w:r>
      <w:proofErr w:type="gramStart"/>
      <w:r>
        <w:t>, corresponde</w:t>
      </w:r>
      <w:proofErr w:type="gramEnd"/>
      <w:r>
        <w:t xml:space="preserve"> a</w:t>
      </w:r>
      <w:r>
        <w:rPr>
          <w:spacing w:val="1"/>
        </w:rPr>
        <w:t xml:space="preserve"> </w:t>
      </w:r>
      <w:r>
        <w:t>lista de bens</w:t>
      </w:r>
      <w:r>
        <w:rPr>
          <w:spacing w:val="1"/>
        </w:rPr>
        <w:t xml:space="preserve"> </w:t>
      </w:r>
      <w:r>
        <w:t>e/ou serviços que o Poder</w:t>
      </w:r>
      <w:r>
        <w:rPr>
          <w:spacing w:val="1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almeja</w:t>
      </w:r>
      <w:r>
        <w:rPr>
          <w:spacing w:val="-2"/>
        </w:rPr>
        <w:t xml:space="preserve"> </w:t>
      </w:r>
      <w:r>
        <w:t>adquirir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civil.</w:t>
      </w:r>
    </w:p>
    <w:p w:rsidR="008C2582" w:rsidRDefault="00347334">
      <w:pPr>
        <w:pStyle w:val="PargrafodaLista"/>
        <w:numPr>
          <w:ilvl w:val="0"/>
          <w:numId w:val="2"/>
        </w:numPr>
        <w:tabs>
          <w:tab w:val="left" w:pos="1003"/>
        </w:tabs>
        <w:spacing w:line="360" w:lineRule="auto"/>
        <w:ind w:right="611" w:firstLine="0"/>
        <w:rPr>
          <w:sz w:val="28"/>
        </w:rPr>
      </w:pPr>
      <w:r>
        <w:rPr>
          <w:b/>
          <w:sz w:val="28"/>
        </w:rPr>
        <w:t>CONSTITUIÇÃO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FEDERAL</w:t>
      </w:r>
      <w:r>
        <w:rPr>
          <w:b/>
          <w:spacing w:val="48"/>
          <w:sz w:val="28"/>
        </w:rPr>
        <w:t xml:space="preserve"> </w:t>
      </w:r>
      <w:r>
        <w:rPr>
          <w:sz w:val="28"/>
        </w:rPr>
        <w:t>-</w:t>
      </w:r>
      <w:r>
        <w:rPr>
          <w:spacing w:val="48"/>
          <w:sz w:val="28"/>
        </w:rPr>
        <w:t xml:space="preserve"> </w:t>
      </w:r>
      <w:r>
        <w:rPr>
          <w:sz w:val="28"/>
        </w:rPr>
        <w:t>art.</w:t>
      </w:r>
      <w:r>
        <w:rPr>
          <w:spacing w:val="48"/>
          <w:sz w:val="28"/>
        </w:rPr>
        <w:t xml:space="preserve"> </w:t>
      </w:r>
      <w:r>
        <w:rPr>
          <w:sz w:val="28"/>
        </w:rPr>
        <w:t>37,</w:t>
      </w:r>
      <w:r>
        <w:rPr>
          <w:spacing w:val="47"/>
          <w:sz w:val="28"/>
        </w:rPr>
        <w:t xml:space="preserve"> </w:t>
      </w:r>
      <w:r>
        <w:rPr>
          <w:sz w:val="28"/>
        </w:rPr>
        <w:t>inciso</w:t>
      </w:r>
      <w:r>
        <w:rPr>
          <w:spacing w:val="49"/>
          <w:sz w:val="28"/>
        </w:rPr>
        <w:t xml:space="preserve"> </w:t>
      </w:r>
      <w:r>
        <w:rPr>
          <w:sz w:val="28"/>
        </w:rPr>
        <w:t>XXI,</w:t>
      </w:r>
      <w:r>
        <w:rPr>
          <w:spacing w:val="47"/>
          <w:sz w:val="28"/>
        </w:rPr>
        <w:t xml:space="preserve"> </w:t>
      </w:r>
      <w:r>
        <w:rPr>
          <w:sz w:val="28"/>
        </w:rPr>
        <w:t>institui</w:t>
      </w:r>
      <w:r>
        <w:rPr>
          <w:spacing w:val="48"/>
          <w:sz w:val="28"/>
        </w:rPr>
        <w:t xml:space="preserve"> </w:t>
      </w:r>
      <w:r>
        <w:rPr>
          <w:sz w:val="28"/>
        </w:rPr>
        <w:t>normas</w:t>
      </w:r>
      <w:r>
        <w:rPr>
          <w:spacing w:val="48"/>
          <w:sz w:val="28"/>
        </w:rPr>
        <w:t xml:space="preserve"> </w:t>
      </w:r>
      <w:r>
        <w:rPr>
          <w:sz w:val="28"/>
        </w:rPr>
        <w:t>para</w:t>
      </w:r>
      <w:r>
        <w:rPr>
          <w:spacing w:val="49"/>
          <w:sz w:val="28"/>
        </w:rPr>
        <w:t xml:space="preserve"> </w:t>
      </w:r>
      <w:r>
        <w:rPr>
          <w:sz w:val="28"/>
        </w:rPr>
        <w:t>licitações</w:t>
      </w:r>
      <w:r>
        <w:rPr>
          <w:spacing w:val="46"/>
          <w:sz w:val="28"/>
        </w:rPr>
        <w:t xml:space="preserve"> </w:t>
      </w:r>
      <w:r>
        <w:rPr>
          <w:sz w:val="28"/>
        </w:rPr>
        <w:t>e</w:t>
      </w:r>
      <w:r>
        <w:rPr>
          <w:spacing w:val="-60"/>
          <w:sz w:val="28"/>
        </w:rPr>
        <w:t xml:space="preserve"> </w:t>
      </w:r>
      <w:r>
        <w:rPr>
          <w:sz w:val="28"/>
        </w:rPr>
        <w:t>contratos</w:t>
      </w:r>
      <w:r>
        <w:rPr>
          <w:spacing w:val="-2"/>
          <w:sz w:val="28"/>
        </w:rPr>
        <w:t xml:space="preserve"> </w:t>
      </w:r>
      <w:r>
        <w:rPr>
          <w:sz w:val="28"/>
        </w:rPr>
        <w:t>da</w:t>
      </w:r>
      <w:r>
        <w:rPr>
          <w:spacing w:val="-1"/>
          <w:sz w:val="28"/>
        </w:rPr>
        <w:t xml:space="preserve"> </w:t>
      </w:r>
      <w:r>
        <w:rPr>
          <w:sz w:val="28"/>
        </w:rPr>
        <w:t>Administração Pública;</w:t>
      </w:r>
    </w:p>
    <w:p w:rsidR="008C2582" w:rsidRDefault="008C2582">
      <w:pPr>
        <w:spacing w:line="360" w:lineRule="auto"/>
        <w:rPr>
          <w:sz w:val="28"/>
        </w:rPr>
        <w:sectPr w:rsidR="008C2582">
          <w:pgSz w:w="11910" w:h="16840"/>
          <w:pgMar w:top="2240" w:right="520" w:bottom="1240" w:left="460" w:header="345" w:footer="1043" w:gutter="0"/>
          <w:cols w:space="720"/>
        </w:sectPr>
      </w:pPr>
    </w:p>
    <w:p w:rsidR="008C2582" w:rsidRDefault="008C2582">
      <w:pPr>
        <w:pStyle w:val="Corpodetexto"/>
        <w:rPr>
          <w:sz w:val="20"/>
        </w:rPr>
      </w:pPr>
    </w:p>
    <w:p w:rsidR="008C2582" w:rsidRDefault="008C2582">
      <w:pPr>
        <w:pStyle w:val="Corpodetexto"/>
        <w:spacing w:before="6"/>
        <w:rPr>
          <w:sz w:val="23"/>
        </w:rPr>
      </w:pPr>
    </w:p>
    <w:p w:rsidR="008C2582" w:rsidRDefault="00347334">
      <w:pPr>
        <w:pStyle w:val="PargrafodaLista"/>
        <w:numPr>
          <w:ilvl w:val="0"/>
          <w:numId w:val="2"/>
        </w:numPr>
        <w:tabs>
          <w:tab w:val="left" w:pos="954"/>
        </w:tabs>
        <w:spacing w:before="44" w:line="360" w:lineRule="auto"/>
        <w:ind w:right="610" w:firstLine="0"/>
        <w:jc w:val="both"/>
        <w:rPr>
          <w:sz w:val="28"/>
        </w:rPr>
      </w:pPr>
      <w:r>
        <w:rPr>
          <w:b/>
          <w:sz w:val="28"/>
        </w:rPr>
        <w:t xml:space="preserve">LEI N. 14.133/2021 </w:t>
      </w:r>
      <w:r>
        <w:rPr>
          <w:sz w:val="28"/>
        </w:rPr>
        <w:t>- art. 12, inciso VII, a partir de documentos de formalização de</w:t>
      </w:r>
      <w:r>
        <w:rPr>
          <w:spacing w:val="-61"/>
          <w:sz w:val="28"/>
        </w:rPr>
        <w:t xml:space="preserve"> </w:t>
      </w:r>
      <w:r>
        <w:rPr>
          <w:sz w:val="28"/>
        </w:rPr>
        <w:t>demandas,</w:t>
      </w:r>
      <w:r>
        <w:rPr>
          <w:spacing w:val="1"/>
          <w:sz w:val="28"/>
        </w:rPr>
        <w:t xml:space="preserve"> </w:t>
      </w:r>
      <w:r>
        <w:rPr>
          <w:sz w:val="28"/>
        </w:rPr>
        <w:t>os</w:t>
      </w:r>
      <w:r>
        <w:rPr>
          <w:spacing w:val="1"/>
          <w:sz w:val="28"/>
        </w:rPr>
        <w:t xml:space="preserve"> </w:t>
      </w:r>
      <w:r>
        <w:rPr>
          <w:sz w:val="28"/>
        </w:rPr>
        <w:t>órgãos</w:t>
      </w:r>
      <w:r>
        <w:rPr>
          <w:spacing w:val="1"/>
          <w:sz w:val="28"/>
        </w:rPr>
        <w:t xml:space="preserve"> </w:t>
      </w:r>
      <w:r>
        <w:rPr>
          <w:sz w:val="28"/>
        </w:rPr>
        <w:t>responsáveis</w:t>
      </w:r>
      <w:r>
        <w:rPr>
          <w:spacing w:val="1"/>
          <w:sz w:val="28"/>
        </w:rPr>
        <w:t xml:space="preserve"> </w:t>
      </w:r>
      <w:r>
        <w:rPr>
          <w:sz w:val="28"/>
        </w:rPr>
        <w:t>pelo</w:t>
      </w:r>
      <w:r>
        <w:rPr>
          <w:spacing w:val="1"/>
          <w:sz w:val="28"/>
        </w:rPr>
        <w:t xml:space="preserve"> </w:t>
      </w:r>
      <w:r>
        <w:rPr>
          <w:sz w:val="28"/>
        </w:rPr>
        <w:t>planejamento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cada</w:t>
      </w:r>
      <w:r>
        <w:rPr>
          <w:spacing w:val="1"/>
          <w:sz w:val="28"/>
        </w:rPr>
        <w:t xml:space="preserve"> </w:t>
      </w:r>
      <w:r>
        <w:rPr>
          <w:sz w:val="28"/>
        </w:rPr>
        <w:t>ente</w:t>
      </w:r>
      <w:r>
        <w:rPr>
          <w:spacing w:val="1"/>
          <w:sz w:val="28"/>
        </w:rPr>
        <w:t xml:space="preserve"> </w:t>
      </w:r>
      <w:r>
        <w:rPr>
          <w:sz w:val="28"/>
        </w:rPr>
        <w:t>federativo</w:t>
      </w:r>
      <w:r>
        <w:rPr>
          <w:spacing w:val="1"/>
          <w:sz w:val="28"/>
        </w:rPr>
        <w:t xml:space="preserve"> </w:t>
      </w:r>
      <w:r>
        <w:rPr>
          <w:sz w:val="28"/>
        </w:rPr>
        <w:t>poderão, na forma de regulamento, elaborar plano de contratações anual, com o</w:t>
      </w:r>
      <w:r>
        <w:rPr>
          <w:spacing w:val="1"/>
          <w:sz w:val="28"/>
        </w:rPr>
        <w:t xml:space="preserve"> </w:t>
      </w:r>
      <w:r>
        <w:rPr>
          <w:sz w:val="28"/>
        </w:rPr>
        <w:t>objetivo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racionalizar</w:t>
      </w:r>
      <w:r>
        <w:rPr>
          <w:spacing w:val="-11"/>
          <w:sz w:val="28"/>
        </w:rPr>
        <w:t xml:space="preserve"> </w:t>
      </w:r>
      <w:r>
        <w:rPr>
          <w:sz w:val="28"/>
        </w:rPr>
        <w:t>as</w:t>
      </w:r>
      <w:r>
        <w:rPr>
          <w:spacing w:val="-11"/>
          <w:sz w:val="28"/>
        </w:rPr>
        <w:t xml:space="preserve"> </w:t>
      </w:r>
      <w:r>
        <w:rPr>
          <w:sz w:val="28"/>
        </w:rPr>
        <w:t>contratações</w:t>
      </w:r>
      <w:r>
        <w:rPr>
          <w:spacing w:val="-11"/>
          <w:sz w:val="28"/>
        </w:rPr>
        <w:t xml:space="preserve"> </w:t>
      </w:r>
      <w:r>
        <w:rPr>
          <w:sz w:val="28"/>
        </w:rPr>
        <w:t>dos</w:t>
      </w:r>
      <w:r>
        <w:rPr>
          <w:spacing w:val="-11"/>
          <w:sz w:val="28"/>
        </w:rPr>
        <w:t xml:space="preserve"> </w:t>
      </w:r>
      <w:r>
        <w:rPr>
          <w:sz w:val="28"/>
        </w:rPr>
        <w:t>órgãos</w:t>
      </w:r>
      <w:r>
        <w:rPr>
          <w:spacing w:val="-11"/>
          <w:sz w:val="28"/>
        </w:rPr>
        <w:t xml:space="preserve"> </w:t>
      </w:r>
      <w:r>
        <w:rPr>
          <w:sz w:val="28"/>
        </w:rPr>
        <w:t>e</w:t>
      </w:r>
      <w:r>
        <w:rPr>
          <w:spacing w:val="-12"/>
          <w:sz w:val="28"/>
        </w:rPr>
        <w:t xml:space="preserve"> </w:t>
      </w:r>
      <w:r>
        <w:rPr>
          <w:sz w:val="28"/>
        </w:rPr>
        <w:t>entidades</w:t>
      </w:r>
      <w:r>
        <w:rPr>
          <w:spacing w:val="-14"/>
          <w:sz w:val="28"/>
        </w:rPr>
        <w:t xml:space="preserve"> </w:t>
      </w:r>
      <w:r>
        <w:rPr>
          <w:sz w:val="28"/>
        </w:rPr>
        <w:t>sob</w:t>
      </w:r>
      <w:r>
        <w:rPr>
          <w:spacing w:val="-13"/>
          <w:sz w:val="28"/>
        </w:rPr>
        <w:t xml:space="preserve"> </w:t>
      </w:r>
      <w:r>
        <w:rPr>
          <w:sz w:val="28"/>
        </w:rPr>
        <w:t>sua</w:t>
      </w:r>
      <w:r>
        <w:rPr>
          <w:spacing w:val="-9"/>
          <w:sz w:val="28"/>
        </w:rPr>
        <w:t xml:space="preserve"> </w:t>
      </w:r>
      <w:r>
        <w:rPr>
          <w:sz w:val="28"/>
        </w:rPr>
        <w:t>competência,</w:t>
      </w:r>
      <w:r>
        <w:rPr>
          <w:spacing w:val="-61"/>
          <w:sz w:val="28"/>
        </w:rPr>
        <w:t xml:space="preserve"> </w:t>
      </w:r>
      <w:r>
        <w:rPr>
          <w:sz w:val="28"/>
        </w:rPr>
        <w:t>garantir o alinhamento com o seu planejamento estratégico e subsidiar a elaboração</w:t>
      </w:r>
      <w:r>
        <w:rPr>
          <w:spacing w:val="-61"/>
          <w:sz w:val="28"/>
        </w:rPr>
        <w:t xml:space="preserve"> </w:t>
      </w:r>
      <w:r>
        <w:rPr>
          <w:sz w:val="28"/>
        </w:rPr>
        <w:t>das</w:t>
      </w:r>
      <w:r>
        <w:rPr>
          <w:spacing w:val="-1"/>
          <w:sz w:val="28"/>
        </w:rPr>
        <w:t xml:space="preserve"> </w:t>
      </w:r>
      <w:r>
        <w:rPr>
          <w:sz w:val="28"/>
        </w:rPr>
        <w:t>respec</w:t>
      </w:r>
      <w:r>
        <w:rPr>
          <w:sz w:val="28"/>
        </w:rPr>
        <w:t>tivas leis</w:t>
      </w:r>
      <w:r>
        <w:rPr>
          <w:spacing w:val="-1"/>
          <w:sz w:val="28"/>
        </w:rPr>
        <w:t xml:space="preserve"> </w:t>
      </w:r>
      <w:r>
        <w:rPr>
          <w:sz w:val="28"/>
        </w:rPr>
        <w:t>orçamentárias;</w:t>
      </w:r>
    </w:p>
    <w:p w:rsidR="008C2582" w:rsidRDefault="008C2582">
      <w:pPr>
        <w:pStyle w:val="Corpodetexto"/>
      </w:pPr>
    </w:p>
    <w:p w:rsidR="008C2582" w:rsidRDefault="00347334">
      <w:pPr>
        <w:pStyle w:val="PargrafodaLista"/>
        <w:numPr>
          <w:ilvl w:val="0"/>
          <w:numId w:val="2"/>
        </w:numPr>
        <w:tabs>
          <w:tab w:val="left" w:pos="980"/>
        </w:tabs>
        <w:spacing w:before="173" w:line="360" w:lineRule="auto"/>
        <w:ind w:right="609" w:firstLine="0"/>
        <w:jc w:val="both"/>
        <w:rPr>
          <w:sz w:val="28"/>
        </w:rPr>
      </w:pPr>
      <w:r>
        <w:rPr>
          <w:b/>
          <w:sz w:val="28"/>
        </w:rPr>
        <w:t xml:space="preserve">DECRETO N. 10.947, DE 25 DE JANEIRO DE 2022 </w:t>
      </w:r>
      <w:r>
        <w:rPr>
          <w:sz w:val="28"/>
        </w:rPr>
        <w:t>– Regulamenta o inciso VII do</w:t>
      </w:r>
      <w:r>
        <w:rPr>
          <w:spacing w:val="1"/>
          <w:sz w:val="28"/>
        </w:rPr>
        <w:t xml:space="preserve"> </w:t>
      </w:r>
      <w:r>
        <w:rPr>
          <w:sz w:val="28"/>
        </w:rPr>
        <w:t>caput</w:t>
      </w:r>
      <w:r>
        <w:rPr>
          <w:spacing w:val="-8"/>
          <w:sz w:val="28"/>
        </w:rPr>
        <w:t xml:space="preserve"> </w:t>
      </w:r>
      <w:r>
        <w:rPr>
          <w:sz w:val="28"/>
        </w:rPr>
        <w:t>do</w:t>
      </w:r>
      <w:r>
        <w:rPr>
          <w:spacing w:val="-7"/>
          <w:sz w:val="28"/>
        </w:rPr>
        <w:t xml:space="preserve"> </w:t>
      </w:r>
      <w:r>
        <w:rPr>
          <w:sz w:val="28"/>
        </w:rPr>
        <w:t>art.</w:t>
      </w:r>
      <w:r>
        <w:rPr>
          <w:spacing w:val="-6"/>
          <w:sz w:val="28"/>
        </w:rPr>
        <w:t xml:space="preserve"> </w:t>
      </w:r>
      <w:r>
        <w:rPr>
          <w:sz w:val="28"/>
        </w:rPr>
        <w:t>12</w:t>
      </w:r>
      <w:r>
        <w:rPr>
          <w:spacing w:val="-9"/>
          <w:sz w:val="28"/>
        </w:rPr>
        <w:t xml:space="preserve"> </w:t>
      </w:r>
      <w:r>
        <w:rPr>
          <w:sz w:val="28"/>
        </w:rPr>
        <w:t>da</w:t>
      </w:r>
      <w:r>
        <w:rPr>
          <w:spacing w:val="-7"/>
          <w:sz w:val="28"/>
        </w:rPr>
        <w:t xml:space="preserve"> </w:t>
      </w:r>
      <w:r>
        <w:rPr>
          <w:sz w:val="28"/>
        </w:rPr>
        <w:t>Lei</w:t>
      </w:r>
      <w:r>
        <w:rPr>
          <w:spacing w:val="-7"/>
          <w:sz w:val="28"/>
        </w:rPr>
        <w:t xml:space="preserve"> </w:t>
      </w:r>
      <w:r>
        <w:rPr>
          <w:sz w:val="28"/>
        </w:rPr>
        <w:t>nº</w:t>
      </w:r>
      <w:r>
        <w:rPr>
          <w:spacing w:val="-8"/>
          <w:sz w:val="28"/>
        </w:rPr>
        <w:t xml:space="preserve"> </w:t>
      </w:r>
      <w:r>
        <w:rPr>
          <w:sz w:val="28"/>
        </w:rPr>
        <w:t>14.133,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1º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abril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2021,</w:t>
      </w:r>
      <w:r>
        <w:rPr>
          <w:spacing w:val="-8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dispor</w:t>
      </w:r>
      <w:r>
        <w:rPr>
          <w:spacing w:val="-6"/>
          <w:sz w:val="28"/>
        </w:rPr>
        <w:t xml:space="preserve"> </w:t>
      </w:r>
      <w:r>
        <w:rPr>
          <w:sz w:val="28"/>
        </w:rPr>
        <w:t>sobre</w:t>
      </w:r>
      <w:r>
        <w:rPr>
          <w:spacing w:val="-8"/>
          <w:sz w:val="28"/>
        </w:rPr>
        <w:t xml:space="preserve"> </w:t>
      </w:r>
      <w:r>
        <w:rPr>
          <w:sz w:val="28"/>
        </w:rPr>
        <w:t>o</w:t>
      </w:r>
      <w:r>
        <w:rPr>
          <w:spacing w:val="-7"/>
          <w:sz w:val="28"/>
        </w:rPr>
        <w:t xml:space="preserve"> </w:t>
      </w:r>
      <w:r>
        <w:rPr>
          <w:sz w:val="28"/>
        </w:rPr>
        <w:t>plano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1"/>
          <w:sz w:val="28"/>
        </w:rPr>
        <w:t xml:space="preserve"> </w:t>
      </w:r>
      <w:r>
        <w:rPr>
          <w:sz w:val="28"/>
        </w:rPr>
        <w:t>contratações</w:t>
      </w:r>
      <w:r>
        <w:rPr>
          <w:spacing w:val="1"/>
          <w:sz w:val="28"/>
        </w:rPr>
        <w:t xml:space="preserve"> </w:t>
      </w:r>
      <w:r>
        <w:rPr>
          <w:sz w:val="28"/>
        </w:rPr>
        <w:t>anual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instituir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Sistema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Planejamento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Gerenciamento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Contratações</w:t>
      </w:r>
      <w:r>
        <w:rPr>
          <w:spacing w:val="1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âmbito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administração</w:t>
      </w:r>
      <w:r>
        <w:rPr>
          <w:spacing w:val="1"/>
          <w:sz w:val="28"/>
        </w:rPr>
        <w:t xml:space="preserve"> </w:t>
      </w:r>
      <w:r>
        <w:rPr>
          <w:sz w:val="28"/>
        </w:rPr>
        <w:t>pública</w:t>
      </w:r>
      <w:r>
        <w:rPr>
          <w:spacing w:val="1"/>
          <w:sz w:val="28"/>
        </w:rPr>
        <w:t xml:space="preserve"> </w:t>
      </w:r>
      <w:r>
        <w:rPr>
          <w:sz w:val="28"/>
        </w:rPr>
        <w:t>federal</w:t>
      </w:r>
      <w:r>
        <w:rPr>
          <w:spacing w:val="1"/>
          <w:sz w:val="28"/>
        </w:rPr>
        <w:t xml:space="preserve"> </w:t>
      </w:r>
      <w:r>
        <w:rPr>
          <w:sz w:val="28"/>
        </w:rPr>
        <w:t>direta,</w:t>
      </w:r>
      <w:r>
        <w:rPr>
          <w:spacing w:val="1"/>
          <w:sz w:val="28"/>
        </w:rPr>
        <w:t xml:space="preserve"> </w:t>
      </w:r>
      <w:r>
        <w:rPr>
          <w:sz w:val="28"/>
        </w:rPr>
        <w:t>autárquica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fundacional.</w:t>
      </w:r>
    </w:p>
    <w:p w:rsidR="008C2582" w:rsidRDefault="008C2582">
      <w:pPr>
        <w:pStyle w:val="Corpodetexto"/>
        <w:rPr>
          <w:sz w:val="20"/>
        </w:rPr>
      </w:pPr>
    </w:p>
    <w:p w:rsidR="008C2582" w:rsidRDefault="00347334">
      <w:pPr>
        <w:pStyle w:val="Ttulo1"/>
        <w:tabs>
          <w:tab w:val="left" w:pos="10341"/>
        </w:tabs>
        <w:spacing w:before="270"/>
        <w:ind w:left="672" w:firstLine="0"/>
      </w:pPr>
      <w:r>
        <w:rPr>
          <w:shd w:val="clear" w:color="auto" w:fill="C5DFB3"/>
        </w:rPr>
        <w:t>7.</w:t>
      </w:r>
      <w:r>
        <w:rPr>
          <w:spacing w:val="-6"/>
          <w:shd w:val="clear" w:color="auto" w:fill="C5DFB3"/>
        </w:rPr>
        <w:t xml:space="preserve"> </w:t>
      </w:r>
      <w:r>
        <w:rPr>
          <w:shd w:val="clear" w:color="auto" w:fill="C5DFB3"/>
        </w:rPr>
        <w:t>PLANO</w:t>
      </w:r>
      <w:r>
        <w:rPr>
          <w:spacing w:val="-3"/>
          <w:shd w:val="clear" w:color="auto" w:fill="C5DFB3"/>
        </w:rPr>
        <w:t xml:space="preserve"> </w:t>
      </w:r>
      <w:r>
        <w:rPr>
          <w:shd w:val="clear" w:color="auto" w:fill="C5DFB3"/>
        </w:rPr>
        <w:t>DE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>CONTRATAÇÃO</w:t>
      </w:r>
      <w:r>
        <w:rPr>
          <w:spacing w:val="-3"/>
          <w:shd w:val="clear" w:color="auto" w:fill="C5DFB3"/>
        </w:rPr>
        <w:t xml:space="preserve"> </w:t>
      </w:r>
      <w:r>
        <w:rPr>
          <w:shd w:val="clear" w:color="auto" w:fill="C5DFB3"/>
        </w:rPr>
        <w:t>ANUAL</w:t>
      </w:r>
      <w:r>
        <w:rPr>
          <w:spacing w:val="-5"/>
          <w:shd w:val="clear" w:color="auto" w:fill="C5DFB3"/>
        </w:rPr>
        <w:t xml:space="preserve"> </w:t>
      </w:r>
      <w:r>
        <w:rPr>
          <w:shd w:val="clear" w:color="auto" w:fill="C5DFB3"/>
        </w:rPr>
        <w:t>2023</w:t>
      </w:r>
      <w:r>
        <w:rPr>
          <w:spacing w:val="-3"/>
          <w:shd w:val="clear" w:color="auto" w:fill="C5DFB3"/>
        </w:rPr>
        <w:t xml:space="preserve"> </w:t>
      </w:r>
      <w:r>
        <w:rPr>
          <w:shd w:val="clear" w:color="auto" w:fill="C5DFB3"/>
        </w:rPr>
        <w:t>(ANEXO</w:t>
      </w:r>
      <w:r>
        <w:rPr>
          <w:spacing w:val="-2"/>
          <w:shd w:val="clear" w:color="auto" w:fill="C5DFB3"/>
        </w:rPr>
        <w:t xml:space="preserve"> </w:t>
      </w:r>
      <w:r>
        <w:rPr>
          <w:shd w:val="clear" w:color="auto" w:fill="C5DFB3"/>
        </w:rPr>
        <w:t>I</w:t>
      </w:r>
      <w:proofErr w:type="gramStart"/>
      <w:r>
        <w:rPr>
          <w:shd w:val="clear" w:color="auto" w:fill="C5DFB3"/>
        </w:rPr>
        <w:t>)</w:t>
      </w:r>
      <w:proofErr w:type="gramEnd"/>
      <w:r>
        <w:rPr>
          <w:shd w:val="clear" w:color="auto" w:fill="C5DFB3"/>
        </w:rPr>
        <w:tab/>
      </w:r>
    </w:p>
    <w:p w:rsidR="008C2582" w:rsidRDefault="008C2582">
      <w:pPr>
        <w:pStyle w:val="Corpodetexto"/>
        <w:spacing w:before="3"/>
        <w:rPr>
          <w:rFonts w:ascii="Arial Black"/>
          <w:sz w:val="52"/>
        </w:rPr>
      </w:pPr>
    </w:p>
    <w:p w:rsidR="008C2582" w:rsidRDefault="00347334">
      <w:pPr>
        <w:pStyle w:val="Corpodetexto"/>
        <w:spacing w:line="360" w:lineRule="auto"/>
        <w:ind w:left="672" w:right="610" w:firstLine="708"/>
        <w:jc w:val="both"/>
      </w:pPr>
      <w:r>
        <w:t>A</w:t>
      </w:r>
      <w:r>
        <w:rPr>
          <w:spacing w:val="-5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etapa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elaboração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PCA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iniciou</w:t>
      </w:r>
      <w:r>
        <w:rPr>
          <w:spacing w:val="-6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apresentação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setores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importância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6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implementação</w:t>
      </w:r>
      <w:proofErr w:type="gram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 fornecedoras de bens e serviços para a administração e para a sociedades,</w:t>
      </w:r>
      <w:r>
        <w:rPr>
          <w:spacing w:val="-61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perspectivas:</w:t>
      </w:r>
    </w:p>
    <w:p w:rsidR="008C2582" w:rsidRDefault="00347334">
      <w:pPr>
        <w:pStyle w:val="PargrafodaLista"/>
        <w:numPr>
          <w:ilvl w:val="0"/>
          <w:numId w:val="1"/>
        </w:numPr>
        <w:tabs>
          <w:tab w:val="left" w:pos="945"/>
        </w:tabs>
        <w:spacing w:line="360" w:lineRule="auto"/>
        <w:ind w:right="609" w:firstLine="0"/>
        <w:jc w:val="both"/>
        <w:rPr>
          <w:sz w:val="28"/>
        </w:rPr>
      </w:pPr>
      <w:proofErr w:type="gramStart"/>
      <w:r>
        <w:rPr>
          <w:sz w:val="28"/>
        </w:rPr>
        <w:t>quanto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ao</w:t>
      </w:r>
      <w:r>
        <w:rPr>
          <w:spacing w:val="-11"/>
          <w:sz w:val="28"/>
        </w:rPr>
        <w:t xml:space="preserve"> </w:t>
      </w:r>
      <w:r>
        <w:rPr>
          <w:sz w:val="28"/>
        </w:rPr>
        <w:t>aprendizado</w:t>
      </w:r>
      <w:r>
        <w:rPr>
          <w:spacing w:val="-11"/>
          <w:sz w:val="28"/>
        </w:rPr>
        <w:t xml:space="preserve"> </w:t>
      </w:r>
      <w:r>
        <w:rPr>
          <w:sz w:val="28"/>
        </w:rPr>
        <w:t>e</w:t>
      </w:r>
      <w:r>
        <w:rPr>
          <w:spacing w:val="-12"/>
          <w:sz w:val="28"/>
        </w:rPr>
        <w:t xml:space="preserve"> </w:t>
      </w:r>
      <w:r>
        <w:rPr>
          <w:sz w:val="28"/>
        </w:rPr>
        <w:t>crescimento</w:t>
      </w:r>
      <w:r>
        <w:rPr>
          <w:spacing w:val="-10"/>
          <w:sz w:val="28"/>
        </w:rPr>
        <w:t xml:space="preserve"> </w:t>
      </w:r>
      <w:r>
        <w:rPr>
          <w:sz w:val="28"/>
        </w:rPr>
        <w:t>da</w:t>
      </w:r>
      <w:r>
        <w:rPr>
          <w:spacing w:val="-12"/>
          <w:sz w:val="28"/>
        </w:rPr>
        <w:t xml:space="preserve"> </w:t>
      </w:r>
      <w:r>
        <w:rPr>
          <w:sz w:val="28"/>
        </w:rPr>
        <w:t>equipe</w:t>
      </w:r>
      <w:r>
        <w:rPr>
          <w:spacing w:val="-11"/>
          <w:sz w:val="28"/>
        </w:rPr>
        <w:t xml:space="preserve"> </w:t>
      </w:r>
      <w:r>
        <w:rPr>
          <w:sz w:val="28"/>
        </w:rPr>
        <w:t>municipal</w:t>
      </w:r>
      <w:r>
        <w:rPr>
          <w:spacing w:val="-11"/>
          <w:sz w:val="28"/>
        </w:rPr>
        <w:t xml:space="preserve"> </w:t>
      </w:r>
      <w:r>
        <w:rPr>
          <w:sz w:val="28"/>
        </w:rPr>
        <w:t>com</w:t>
      </w:r>
      <w:r>
        <w:rPr>
          <w:spacing w:val="-12"/>
          <w:sz w:val="28"/>
        </w:rPr>
        <w:t xml:space="preserve"> </w:t>
      </w:r>
      <w:r>
        <w:rPr>
          <w:sz w:val="28"/>
        </w:rPr>
        <w:t>o</w:t>
      </w:r>
      <w:r>
        <w:rPr>
          <w:spacing w:val="-12"/>
          <w:sz w:val="28"/>
        </w:rPr>
        <w:t xml:space="preserve"> </w:t>
      </w:r>
      <w:r>
        <w:rPr>
          <w:sz w:val="28"/>
        </w:rPr>
        <w:t>aperfeiçoamento</w:t>
      </w:r>
      <w:r>
        <w:rPr>
          <w:spacing w:val="-60"/>
          <w:sz w:val="28"/>
        </w:rPr>
        <w:t xml:space="preserve"> </w:t>
      </w:r>
      <w:r>
        <w:rPr>
          <w:sz w:val="28"/>
        </w:rPr>
        <w:t>das</w:t>
      </w:r>
      <w:r>
        <w:rPr>
          <w:spacing w:val="-1"/>
          <w:sz w:val="28"/>
        </w:rPr>
        <w:t xml:space="preserve"> </w:t>
      </w:r>
      <w:r>
        <w:rPr>
          <w:sz w:val="28"/>
        </w:rPr>
        <w:t>competências</w:t>
      </w:r>
      <w:r>
        <w:rPr>
          <w:spacing w:val="-1"/>
          <w:sz w:val="28"/>
        </w:rPr>
        <w:t xml:space="preserve"> </w:t>
      </w:r>
      <w:r>
        <w:rPr>
          <w:sz w:val="28"/>
        </w:rPr>
        <w:t>gerenciais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técnicas para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compras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contratações.</w:t>
      </w:r>
    </w:p>
    <w:p w:rsidR="008C2582" w:rsidRDefault="00347334">
      <w:pPr>
        <w:pStyle w:val="PargrafodaLista"/>
        <w:numPr>
          <w:ilvl w:val="0"/>
          <w:numId w:val="1"/>
        </w:numPr>
        <w:tabs>
          <w:tab w:val="left" w:pos="997"/>
        </w:tabs>
        <w:spacing w:before="2" w:line="360" w:lineRule="auto"/>
        <w:ind w:right="612" w:firstLine="0"/>
        <w:jc w:val="both"/>
        <w:rPr>
          <w:sz w:val="28"/>
        </w:rPr>
      </w:pPr>
      <w:proofErr w:type="gramStart"/>
      <w:r>
        <w:rPr>
          <w:sz w:val="28"/>
        </w:rPr>
        <w:t>sob</w:t>
      </w:r>
      <w:proofErr w:type="gramEnd"/>
      <w:r>
        <w:rPr>
          <w:sz w:val="28"/>
        </w:rPr>
        <w:t xml:space="preserve"> os aspectos dos recursos públicos, aprimorando a gestão e a execução dos</w:t>
      </w:r>
      <w:r>
        <w:rPr>
          <w:spacing w:val="1"/>
          <w:sz w:val="28"/>
        </w:rPr>
        <w:t xml:space="preserve"> </w:t>
      </w:r>
      <w:r>
        <w:rPr>
          <w:sz w:val="28"/>
        </w:rPr>
        <w:t>gastos</w:t>
      </w:r>
      <w:r>
        <w:rPr>
          <w:spacing w:val="-2"/>
          <w:sz w:val="28"/>
        </w:rPr>
        <w:t xml:space="preserve"> </w:t>
      </w:r>
      <w:r>
        <w:rPr>
          <w:sz w:val="28"/>
        </w:rPr>
        <w:t>públicos.</w:t>
      </w:r>
    </w:p>
    <w:p w:rsidR="008C2582" w:rsidRDefault="008C2582">
      <w:pPr>
        <w:spacing w:line="360" w:lineRule="auto"/>
        <w:jc w:val="both"/>
        <w:rPr>
          <w:sz w:val="28"/>
        </w:rPr>
        <w:sectPr w:rsidR="008C2582">
          <w:pgSz w:w="11910" w:h="16840"/>
          <w:pgMar w:top="2240" w:right="520" w:bottom="1240" w:left="460" w:header="345" w:footer="1043" w:gutter="0"/>
          <w:cols w:space="720"/>
        </w:sectPr>
      </w:pPr>
    </w:p>
    <w:p w:rsidR="008C2582" w:rsidRDefault="008C2582">
      <w:pPr>
        <w:pStyle w:val="Corpodetexto"/>
        <w:rPr>
          <w:sz w:val="20"/>
        </w:rPr>
      </w:pPr>
    </w:p>
    <w:p w:rsidR="008C2582" w:rsidRDefault="008C2582">
      <w:pPr>
        <w:pStyle w:val="Corpodetexto"/>
        <w:spacing w:before="6"/>
        <w:rPr>
          <w:sz w:val="23"/>
        </w:rPr>
      </w:pPr>
    </w:p>
    <w:p w:rsidR="008C2582" w:rsidRDefault="00347334">
      <w:pPr>
        <w:pStyle w:val="PargrafodaLista"/>
        <w:numPr>
          <w:ilvl w:val="0"/>
          <w:numId w:val="1"/>
        </w:numPr>
        <w:tabs>
          <w:tab w:val="left" w:pos="1023"/>
        </w:tabs>
        <w:spacing w:before="44" w:line="360" w:lineRule="auto"/>
        <w:ind w:right="612" w:firstLine="0"/>
        <w:rPr>
          <w:sz w:val="28"/>
        </w:rPr>
      </w:pPr>
      <w:proofErr w:type="gramStart"/>
      <w:r>
        <w:rPr>
          <w:sz w:val="28"/>
        </w:rPr>
        <w:t>sob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>a</w:t>
      </w:r>
      <w:r>
        <w:rPr>
          <w:spacing w:val="21"/>
          <w:sz w:val="28"/>
        </w:rPr>
        <w:t xml:space="preserve"> </w:t>
      </w:r>
      <w:r>
        <w:rPr>
          <w:sz w:val="28"/>
        </w:rPr>
        <w:t>perspectiva</w:t>
      </w:r>
      <w:r>
        <w:rPr>
          <w:spacing w:val="21"/>
          <w:sz w:val="28"/>
        </w:rPr>
        <w:t xml:space="preserve"> </w:t>
      </w:r>
      <w:r>
        <w:rPr>
          <w:sz w:val="28"/>
        </w:rPr>
        <w:t>de</w:t>
      </w:r>
      <w:r>
        <w:rPr>
          <w:spacing w:val="21"/>
          <w:sz w:val="28"/>
        </w:rPr>
        <w:t xml:space="preserve"> </w:t>
      </w:r>
      <w:r>
        <w:rPr>
          <w:sz w:val="28"/>
        </w:rPr>
        <w:t>resultados</w:t>
      </w:r>
      <w:r>
        <w:rPr>
          <w:spacing w:val="22"/>
          <w:sz w:val="28"/>
        </w:rPr>
        <w:t xml:space="preserve"> </w:t>
      </w:r>
      <w:r>
        <w:rPr>
          <w:sz w:val="28"/>
        </w:rPr>
        <w:t>com</w:t>
      </w:r>
      <w:r>
        <w:rPr>
          <w:spacing w:val="21"/>
          <w:sz w:val="28"/>
        </w:rPr>
        <w:t xml:space="preserve"> </w:t>
      </w:r>
      <w:r>
        <w:rPr>
          <w:sz w:val="28"/>
        </w:rPr>
        <w:t>a</w:t>
      </w:r>
      <w:r>
        <w:rPr>
          <w:spacing w:val="21"/>
          <w:sz w:val="28"/>
        </w:rPr>
        <w:t xml:space="preserve"> </w:t>
      </w:r>
      <w:r>
        <w:rPr>
          <w:sz w:val="28"/>
        </w:rPr>
        <w:t>otimização</w:t>
      </w:r>
      <w:r>
        <w:rPr>
          <w:spacing w:val="22"/>
          <w:sz w:val="28"/>
        </w:rPr>
        <w:t xml:space="preserve"> </w:t>
      </w:r>
      <w:r>
        <w:rPr>
          <w:sz w:val="28"/>
        </w:rPr>
        <w:t>da</w:t>
      </w:r>
      <w:r>
        <w:rPr>
          <w:spacing w:val="21"/>
          <w:sz w:val="28"/>
        </w:rPr>
        <w:t xml:space="preserve"> </w:t>
      </w:r>
      <w:r>
        <w:rPr>
          <w:sz w:val="28"/>
        </w:rPr>
        <w:t>disponibilidade</w:t>
      </w:r>
      <w:r>
        <w:rPr>
          <w:spacing w:val="21"/>
          <w:sz w:val="28"/>
        </w:rPr>
        <w:t xml:space="preserve"> </w:t>
      </w:r>
      <w:r>
        <w:rPr>
          <w:sz w:val="28"/>
        </w:rPr>
        <w:t>e</w:t>
      </w:r>
      <w:r>
        <w:rPr>
          <w:spacing w:val="21"/>
          <w:sz w:val="28"/>
        </w:rPr>
        <w:t xml:space="preserve"> </w:t>
      </w:r>
      <w:r>
        <w:rPr>
          <w:sz w:val="28"/>
        </w:rPr>
        <w:t>do</w:t>
      </w:r>
      <w:r>
        <w:rPr>
          <w:spacing w:val="-61"/>
          <w:sz w:val="28"/>
        </w:rPr>
        <w:t xml:space="preserve"> </w:t>
      </w:r>
      <w:r>
        <w:rPr>
          <w:sz w:val="28"/>
        </w:rPr>
        <w:t>desempenho</w:t>
      </w:r>
      <w:r>
        <w:rPr>
          <w:spacing w:val="-2"/>
          <w:sz w:val="28"/>
        </w:rPr>
        <w:t xml:space="preserve"> </w:t>
      </w:r>
      <w:r>
        <w:rPr>
          <w:sz w:val="28"/>
        </w:rPr>
        <w:t>dos objetos a</w:t>
      </w:r>
      <w:r>
        <w:rPr>
          <w:spacing w:val="-1"/>
          <w:sz w:val="28"/>
        </w:rPr>
        <w:t xml:space="preserve"> </w:t>
      </w:r>
      <w:r>
        <w:rPr>
          <w:sz w:val="28"/>
        </w:rPr>
        <w:t>serem</w:t>
      </w:r>
      <w:r>
        <w:rPr>
          <w:spacing w:val="-3"/>
          <w:sz w:val="28"/>
        </w:rPr>
        <w:t xml:space="preserve"> </w:t>
      </w:r>
      <w:r>
        <w:rPr>
          <w:sz w:val="28"/>
        </w:rPr>
        <w:t>adquiridos.</w:t>
      </w:r>
    </w:p>
    <w:p w:rsidR="008C2582" w:rsidRDefault="008C2582">
      <w:pPr>
        <w:pStyle w:val="Corpodetexto"/>
      </w:pPr>
    </w:p>
    <w:p w:rsidR="008C2582" w:rsidRDefault="00347334">
      <w:pPr>
        <w:pStyle w:val="Corpodetexto"/>
        <w:spacing w:before="171" w:line="360" w:lineRule="auto"/>
        <w:ind w:left="672" w:right="610" w:firstLine="708"/>
        <w:jc w:val="both"/>
      </w:pPr>
      <w:r>
        <w:t>A segunda etapa consistiu no levantamento das necessidades junto a cada um</w:t>
      </w:r>
      <w:r>
        <w:rPr>
          <w:spacing w:val="-61"/>
        </w:rPr>
        <w:t xml:space="preserve"> </w:t>
      </w:r>
      <w:r>
        <w:t>dos setores da Câmara Municipal de Muribeca. Cada setor ou unidade equivalente</w:t>
      </w:r>
      <w:r>
        <w:rPr>
          <w:spacing w:val="1"/>
        </w:rPr>
        <w:t xml:space="preserve"> </w:t>
      </w:r>
      <w:r>
        <w:t>levantou suas necessidades e relacionou sua proposta de compras e contratações,</w:t>
      </w:r>
      <w:r>
        <w:rPr>
          <w:spacing w:val="1"/>
        </w:rPr>
        <w:t xml:space="preserve"> </w:t>
      </w:r>
      <w:r>
        <w:t>identificando àquelas de natureza continuada e as que serão renovadas para no</w:t>
      </w:r>
      <w:r>
        <w:rPr>
          <w:spacing w:val="1"/>
        </w:rPr>
        <w:t xml:space="preserve"> </w:t>
      </w:r>
      <w:r>
        <w:t>exercício seguinte,</w:t>
      </w:r>
      <w:r>
        <w:t xml:space="preserve"> alinhado seu planejamento às diretrizes definidas neste Plano de</w:t>
      </w:r>
      <w:r>
        <w:rPr>
          <w:spacing w:val="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PCA.</w:t>
      </w:r>
    </w:p>
    <w:p w:rsidR="008C2582" w:rsidRDefault="00347334">
      <w:pPr>
        <w:pStyle w:val="Corpodetexto"/>
        <w:spacing w:before="1" w:line="360" w:lineRule="auto"/>
        <w:ind w:left="672" w:right="608" w:firstLine="708"/>
        <w:jc w:val="both"/>
      </w:pPr>
      <w:r>
        <w:t>A</w:t>
      </w:r>
      <w:r>
        <w:rPr>
          <w:spacing w:val="1"/>
        </w:rPr>
        <w:t xml:space="preserve"> </w:t>
      </w:r>
      <w:r>
        <w:t>terceira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consistiu na</w:t>
      </w:r>
      <w:r>
        <w:rPr>
          <w:spacing w:val="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levantadas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avaliado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 conveniência</w:t>
      </w:r>
      <w:r>
        <w:rPr>
          <w:spacing w:val="1"/>
        </w:rPr>
        <w:t xml:space="preserve"> </w:t>
      </w:r>
      <w:r>
        <w:t>e oportunidade para</w:t>
      </w:r>
      <w:r>
        <w:rPr>
          <w:spacing w:val="1"/>
        </w:rPr>
        <w:t xml:space="preserve"> </w:t>
      </w:r>
      <w:r>
        <w:t>tomada de</w:t>
      </w:r>
      <w:r>
        <w:rPr>
          <w:spacing w:val="1"/>
        </w:rPr>
        <w:t xml:space="preserve"> </w:t>
      </w:r>
      <w:r>
        <w:t>decisão pela Autoridade Máxima da Câmara Municipal de Muribeca. O presente</w:t>
      </w:r>
      <w:r>
        <w:rPr>
          <w:spacing w:val="1"/>
        </w:rPr>
        <w:t xml:space="preserve"> </w:t>
      </w:r>
      <w:r>
        <w:t>documento (Plano de Contratação Anual - PCA) foi elaborado sob a coordenação do</w:t>
      </w:r>
      <w:r>
        <w:rPr>
          <w:spacing w:val="1"/>
        </w:rPr>
        <w:t xml:space="preserve"> </w:t>
      </w:r>
      <w:r>
        <w:t>Controle Interno, Licitações e Assessori</w:t>
      </w:r>
      <w:r>
        <w:t>a Jurídicas, com o apoio dos demais Setores,</w:t>
      </w:r>
      <w:r>
        <w:rPr>
          <w:spacing w:val="1"/>
        </w:rPr>
        <w:t xml:space="preserve"> </w:t>
      </w:r>
      <w:r>
        <w:t>viabilizando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conjuntas,</w:t>
      </w:r>
      <w:r>
        <w:rPr>
          <w:spacing w:val="1"/>
        </w:rPr>
        <w:t xml:space="preserve"> </w:t>
      </w:r>
      <w:proofErr w:type="gramStart"/>
      <w:r>
        <w:t>otimizando</w:t>
      </w:r>
      <w:proofErr w:type="gramEnd"/>
      <w:r>
        <w:rPr>
          <w:spacing w:val="1"/>
        </w:rPr>
        <w:t xml:space="preserve"> </w:t>
      </w:r>
      <w:r>
        <w:t>custos,</w:t>
      </w:r>
      <w:r>
        <w:rPr>
          <w:spacing w:val="1"/>
        </w:rPr>
        <w:t xml:space="preserve"> </w:t>
      </w:r>
      <w:r>
        <w:t>agilizando</w:t>
      </w:r>
      <w:r>
        <w:rPr>
          <w:spacing w:val="1"/>
        </w:rPr>
        <w:t xml:space="preserve"> </w:t>
      </w:r>
      <w:r>
        <w:t>procedimentos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facilitando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das despesas.</w:t>
      </w:r>
    </w:p>
    <w:p w:rsidR="008C2582" w:rsidRDefault="00347334">
      <w:pPr>
        <w:pStyle w:val="Corpodetexto"/>
        <w:spacing w:before="1" w:line="360" w:lineRule="auto"/>
        <w:ind w:left="672" w:right="610" w:firstLine="708"/>
        <w:jc w:val="both"/>
      </w:pP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pretende-se</w:t>
      </w:r>
      <w:r>
        <w:rPr>
          <w:spacing w:val="1"/>
        </w:rPr>
        <w:t xml:space="preserve"> </w:t>
      </w:r>
      <w:r>
        <w:t>adotar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informatizado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viabiliza</w:t>
      </w:r>
      <w:r>
        <w:t>rá</w:t>
      </w:r>
      <w:r>
        <w:rPr>
          <w:spacing w:val="-3"/>
        </w:rPr>
        <w:t xml:space="preserve"> </w:t>
      </w:r>
      <w:r>
        <w:t>eficiência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rapidez</w:t>
      </w:r>
      <w:r>
        <w:rPr>
          <w:spacing w:val="-3"/>
        </w:rPr>
        <w:t xml:space="preserve"> </w:t>
      </w:r>
      <w:r>
        <w:t>na consolidação do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PCA.</w:t>
      </w:r>
    </w:p>
    <w:p w:rsidR="008C2582" w:rsidRDefault="008C2582">
      <w:pPr>
        <w:pStyle w:val="Corpodetexto"/>
        <w:rPr>
          <w:sz w:val="20"/>
        </w:rPr>
      </w:pPr>
    </w:p>
    <w:p w:rsidR="008C2582" w:rsidRDefault="00347334">
      <w:pPr>
        <w:pStyle w:val="Corpodetexto"/>
        <w:spacing w:before="1"/>
        <w:rPr>
          <w:sz w:val="20"/>
        </w:rPr>
      </w:pPr>
      <w:r>
        <w:pict>
          <v:shape id="_x0000_s1074" type="#_x0000_t202" style="position:absolute;margin-left:55.2pt;margin-top:13.45pt;width:484.9pt;height:45.15pt;z-index:-15727616;mso-wrap-distance-left:0;mso-wrap-distance-right:0;mso-position-horizontal-relative:page" fillcolor="#c5dfb3" stroked="f">
            <v:textbox inset="0,0,0,0">
              <w:txbxContent>
                <w:p w:rsidR="008C2582" w:rsidRDefault="00347334">
                  <w:pPr>
                    <w:ind w:left="28" w:right="607"/>
                    <w:rPr>
                      <w:rFonts w:ascii="Arial Black" w:hAnsi="Arial Black"/>
                      <w:sz w:val="32"/>
                    </w:rPr>
                  </w:pPr>
                  <w:r>
                    <w:rPr>
                      <w:rFonts w:ascii="Arial Black" w:hAnsi="Arial Black"/>
                      <w:sz w:val="32"/>
                    </w:rPr>
                    <w:t>8.</w:t>
                  </w:r>
                  <w:r>
                    <w:rPr>
                      <w:rFonts w:ascii="Arial Black" w:hAnsi="Arial Black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RESUMO</w:t>
                  </w:r>
                  <w:r>
                    <w:rPr>
                      <w:rFonts w:ascii="Arial Black" w:hAnsi="Arial Black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DAS</w:t>
                  </w:r>
                  <w:r>
                    <w:rPr>
                      <w:rFonts w:ascii="Arial Black" w:hAnsi="Arial Black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CONTRATAÇÕES</w:t>
                  </w:r>
                  <w:r>
                    <w:rPr>
                      <w:rFonts w:ascii="Arial Black" w:hAnsi="Arial Black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LISTADAS</w:t>
                  </w:r>
                  <w:r>
                    <w:rPr>
                      <w:rFonts w:ascii="Arial Black" w:hAnsi="Arial Black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NESTE</w:t>
                  </w:r>
                  <w:r>
                    <w:rPr>
                      <w:rFonts w:ascii="Arial Black" w:hAnsi="Arial Black"/>
                      <w:spacing w:val="-104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PLANO</w:t>
                  </w:r>
                </w:p>
              </w:txbxContent>
            </v:textbox>
            <w10:wrap type="topAndBottom" anchorx="page"/>
          </v:shape>
        </w:pict>
      </w:r>
    </w:p>
    <w:p w:rsidR="008C2582" w:rsidRDefault="008C2582">
      <w:pPr>
        <w:rPr>
          <w:sz w:val="20"/>
        </w:rPr>
        <w:sectPr w:rsidR="008C2582">
          <w:pgSz w:w="11910" w:h="16840"/>
          <w:pgMar w:top="2240" w:right="520" w:bottom="1240" w:left="460" w:header="345" w:footer="1043" w:gutter="0"/>
          <w:cols w:space="720"/>
        </w:sectPr>
      </w:pPr>
    </w:p>
    <w:p w:rsidR="008C2582" w:rsidRDefault="008C2582">
      <w:pPr>
        <w:pStyle w:val="Corpodetexto"/>
        <w:rPr>
          <w:sz w:val="20"/>
        </w:rPr>
      </w:pPr>
    </w:p>
    <w:p w:rsidR="008C2582" w:rsidRDefault="008C2582">
      <w:pPr>
        <w:pStyle w:val="Corpodetexto"/>
        <w:spacing w:before="9"/>
        <w:rPr>
          <w:sz w:val="18"/>
        </w:rPr>
      </w:pPr>
    </w:p>
    <w:p w:rsidR="008C2582" w:rsidRDefault="00347334">
      <w:pPr>
        <w:pStyle w:val="Corpodetexto"/>
        <w:spacing w:before="101"/>
        <w:ind w:left="2631" w:right="2572"/>
        <w:jc w:val="center"/>
        <w:rPr>
          <w:rFonts w:ascii="Arial Black" w:hAnsi="Arial Black"/>
        </w:rPr>
      </w:pPr>
      <w:r>
        <w:rPr>
          <w:rFonts w:ascii="Arial Black" w:hAnsi="Arial Black"/>
        </w:rPr>
        <w:t>GRÁFICO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CONTRATAÇÕES 2023</w:t>
      </w:r>
    </w:p>
    <w:p w:rsidR="008C2582" w:rsidRDefault="00347334">
      <w:pPr>
        <w:pStyle w:val="Corpodetexto"/>
        <w:spacing w:before="11"/>
        <w:rPr>
          <w:rFonts w:ascii="Arial Black"/>
          <w:sz w:val="10"/>
        </w:rPr>
      </w:pPr>
      <w:r>
        <w:pict>
          <v:group id="_x0000_s1027" style="position:absolute;margin-left:56.3pt;margin-top:9.6pt;width:486.5pt;height:252.75pt;z-index:-15727104;mso-wrap-distance-left:0;mso-wrap-distance-right:0;mso-position-horizontal-relative:page" coordorigin="1126,192" coordsize="9730,50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132;top:199;width:9716;height:5040">
              <v:imagedata r:id="rId11" o:title=""/>
            </v:shape>
            <v:shape id="_x0000_s1072" type="#_x0000_t75" style="position:absolute;left:3962;top:607;width:2837;height:3677">
              <v:imagedata r:id="rId12" o:title=""/>
            </v:shape>
            <v:shape id="_x0000_s1071" type="#_x0000_t75" style="position:absolute;left:3964;top:2611;width:2655;height:2393">
              <v:imagedata r:id="rId13" o:title=""/>
            </v:shape>
            <v:shape id="_x0000_s1070" type="#_x0000_t75" style="position:absolute;left:2887;top:2606;width:3166;height:2633">
              <v:imagedata r:id="rId14" o:title=""/>
            </v:shape>
            <v:shape id="_x0000_s1069" type="#_x0000_t75" style="position:absolute;left:1972;top:1749;width:2837;height:3384">
              <v:imagedata r:id="rId15" o:title=""/>
            </v:shape>
            <v:shape id="_x0000_s1068" type="#_x0000_t75" style="position:absolute;left:2167;top:837;width:2640;height:2614">
              <v:imagedata r:id="rId16" o:title=""/>
            </v:shape>
            <v:shape id="_x0000_s1067" type="#_x0000_t75" style="position:absolute;left:3067;top:628;width:1733;height:2825">
              <v:imagedata r:id="rId17" o:title=""/>
            </v:shape>
            <v:shape id="_x0000_s1066" type="#_x0000_t75" style="position:absolute;left:3758;top:616;width:1035;height:2837">
              <v:imagedata r:id="rId18" o:title=""/>
            </v:shape>
            <v:shape id="_x0000_s1065" style="position:absolute;left:4386;top:1039;width:1991;height:2813" coordorigin="4387,1039" coordsize="1991,2813" path="m4387,1039r,1990l6199,3852r30,-71l6257,3709r25,-73l6304,3562r19,-74l6340,3412r13,-75l6363,3260r8,-76l6375,3107r2,-78l6375,2953r-4,-76l6364,2802r-10,-74l6342,2655r-15,-72l6309,2512r-20,-70l6266,2373r-25,-68l6213,2238r-30,-65l6151,2108r-34,-63l6081,1984r-39,-60l6001,1865r-43,-57l5914,1753r-47,-54l5819,1647r-50,-50l5717,1549r-54,-47l5607,1457r-57,-42l5492,1374r-60,-39l5370,1299r-62,-34l5243,1232r-65,-29l5111,1175r-68,-25l4974,1127r-70,-20l4833,1089r-72,-15l4687,1062r-74,-10l4539,1045r-76,-4l4387,1039xe" fillcolor="#5b9bd4" stroked="f">
              <v:path arrowok="t"/>
            </v:shape>
            <v:shape id="_x0000_s1064" style="position:absolute;left:4386;top:3029;width:1813;height:1557" coordorigin="4387,3029" coordsize="1813,1557" path="m4387,3029l5627,4585r61,-50l5746,4483r56,-55l5856,4372r51,-59l5957,4253r46,-63l6048,4126r41,-66l6128,3992r37,-69l6199,3852,4387,3029xe" fillcolor="#ec7c30" stroked="f">
              <v:path arrowok="t"/>
            </v:shape>
            <v:shape id="_x0000_s1063" style="position:absolute;left:3313;top:3029;width:2314;height:1991" coordorigin="3313,3029" coordsize="2314,1991" path="m4387,3029l3313,4705r66,41l3446,4783r68,35l3583,4850r70,29l3723,4906r71,24l3866,4950r72,19l4011,4984r73,13l4158,5006r73,8l4305,5018r74,2l4453,5019r73,-4l4600,5008r73,-9l4746,4987r73,-15l4891,4955r71,-20l5033,4912r70,-26l5172,4858r69,-31l5308,4794r66,-37l5440,4718r63,-41l5566,4632r61,-47l4387,3029xe" fillcolor="#a4a4a4" stroked="f">
              <v:path arrowok="t"/>
            </v:shape>
            <v:shape id="_x0000_s1062" style="position:absolute;left:2396;top:2178;width:1991;height:2527" coordorigin="2396,2178" coordsize="1991,2527" path="m2587,2178r-31,70l2527,2319r-25,71l2479,2462r-20,72l2442,2606r-15,73l2415,2752r-8,72l2400,2897r-3,73l2396,3043r2,73l2403,3188r7,72l2419,3332r13,71l2447,3474r17,70l2484,3613r22,69l2531,3750r28,67l2588,3883r33,65l2655,4011r37,63l2732,4135r41,60l2817,4254r46,57l2912,4366r51,54l3016,4473r55,50l3128,4572r60,46l3250,4663r63,42l4387,3029,2587,2178xe" fillcolor="#ffc000" stroked="f">
              <v:path arrowok="t"/>
            </v:shape>
            <v:shape id="_x0000_s1061" style="position:absolute;left:2587;top:1258;width:1800;height:1771" coordorigin="2587,1258" coordsize="1800,1771" path="m3478,1258r-68,37l3344,1334r-65,42l3216,1420r-61,46l3096,1514r-57,51l2984,1618r-54,55l2879,1729r-48,59l2784,1849r-44,62l2698,1976r-39,66l2622,2109r-35,69l4387,3029,3478,1258xe" fillcolor="#4471c4" stroked="f">
              <v:path arrowok="t"/>
            </v:shape>
            <v:shape id="_x0000_s1060" style="position:absolute;left:3478;top:1051;width:909;height:1978" coordorigin="3478,1051" coordsize="909,1978" path="m4165,1051r-80,11l4006,1076r-78,17l3851,1113r-77,23l3698,1162r-74,29l3551,1223r-73,35l4387,3029,4165,1051xe" fillcolor="#6fac46" stroked="f">
              <v:path arrowok="t"/>
            </v:shape>
            <v:shape id="_x0000_s1059" style="position:absolute;left:4165;top:1039;width:222;height:1991" coordorigin="4165,1039" coordsize="222,1991" path="m4387,1039r-56,1l4276,1042r-56,4l4165,1051r222,1978l4387,1039xe" fillcolor="#245e91" stroked="f">
              <v:path arrowok="t"/>
            </v:shape>
            <v:shape id="_x0000_s1058" type="#_x0000_t75" style="position:absolute;left:4948;top:2296;width:636;height:473">
              <v:imagedata r:id="rId19" o:title=""/>
            </v:shape>
            <v:shape id="_x0000_s1057" type="#_x0000_t75" style="position:absolute;left:4989;top:2337;width:468;height:305">
              <v:imagedata r:id="rId20" o:title=""/>
            </v:shape>
            <v:shape id="_x0000_s1056" type="#_x0000_t75" style="position:absolute;left:4946;top:3448;width:536;height:471">
              <v:imagedata r:id="rId21" o:title=""/>
            </v:shape>
            <v:shape id="_x0000_s1055" type="#_x0000_t75" style="position:absolute;left:4987;top:3489;width:368;height:303">
              <v:imagedata r:id="rId22" o:title=""/>
            </v:shape>
            <v:shape id="_x0000_s1054" type="#_x0000_t75" style="position:absolute;left:4164;top:3830;width:636;height:473">
              <v:imagedata r:id="rId19" o:title=""/>
            </v:shape>
            <v:shape id="_x0000_s1053" type="#_x0000_t75" style="position:absolute;left:4204;top:3871;width:468;height:305">
              <v:imagedata r:id="rId23" o:title=""/>
            </v:shape>
            <v:shape id="_x0000_s1052" type="#_x0000_t75" style="position:absolute;left:3156;top:3110;width:636;height:473">
              <v:imagedata r:id="rId19" o:title=""/>
            </v:shape>
            <v:shape id="_x0000_s1051" type="#_x0000_t75" style="position:absolute;left:3196;top:3151;width:468;height:305">
              <v:imagedata r:id="rId24" o:title=""/>
            </v:shape>
            <v:shape id="_x0000_s1050" type="#_x0000_t75" style="position:absolute;left:3396;top:2143;width:636;height:473">
              <v:imagedata r:id="rId19" o:title=""/>
            </v:shape>
            <v:shape id="_x0000_s1049" type="#_x0000_t75" style="position:absolute;left:3436;top:2183;width:468;height:305">
              <v:imagedata r:id="rId25" o:title=""/>
            </v:shape>
            <v:shape id="_x0000_s1048" type="#_x0000_t75" style="position:absolute;left:3876;top:1883;width:536;height:473">
              <v:imagedata r:id="rId26" o:title=""/>
            </v:shape>
            <v:shape id="_x0000_s1047" type="#_x0000_t75" style="position:absolute;left:3916;top:1924;width:368;height:305">
              <v:imagedata r:id="rId27" o:title=""/>
            </v:shape>
            <v:shape id="_x0000_s1046" type="#_x0000_t75" style="position:absolute;left:4106;top:1843;width:536;height:473">
              <v:imagedata r:id="rId26" o:title=""/>
            </v:shape>
            <v:shape id="_x0000_s1045" type="#_x0000_t75" style="position:absolute;left:4147;top:1883;width:368;height:305">
              <v:imagedata r:id="rId28" o:title=""/>
            </v:shape>
            <v:rect id="_x0000_s1044" style="position:absolute;left:7639;top:1087;width:3089;height:3886" fillcolor="#f1f1f1" stroked="f">
              <v:fill opacity="25443f"/>
            </v:rect>
            <v:rect id="_x0000_s1043" style="position:absolute;left:7732;top:1207;width:101;height:99" fillcolor="#5b9bd4" stroked="f"/>
            <v:rect id="_x0000_s1042" style="position:absolute;left:7732;top:1761;width:101;height:99" fillcolor="#ec7c30" stroked="f"/>
            <v:rect id="_x0000_s1041" style="position:absolute;left:7732;top:2315;width:101;height:99" fillcolor="#a4a4a4" stroked="f"/>
            <v:rect id="_x0000_s1040" style="position:absolute;left:7732;top:2870;width:101;height:101" fillcolor="#ffc000" stroked="f"/>
            <v:rect id="_x0000_s1039" style="position:absolute;left:7732;top:3427;width:101;height:99" fillcolor="#4471c4" stroked="f"/>
            <v:rect id="_x0000_s1038" style="position:absolute;left:7732;top:3981;width:101;height:99" fillcolor="#6fac46" stroked="f"/>
            <v:rect id="_x0000_s1037" style="position:absolute;left:7732;top:4535;width:101;height:99" fillcolor="#245e91" stroked="f"/>
            <v:rect id="_x0000_s1036" style="position:absolute;left:1132;top:199;width:9716;height:5040" filled="f" strokecolor="#bebebe" strokeweight=".72pt"/>
            <v:shape id="_x0000_s1035" type="#_x0000_t202" style="position:absolute;left:3891;top:423;width:4218;height:360" filled="f" stroked="f">
              <v:textbox inset="0,0,0,0">
                <w:txbxContent>
                  <w:p w:rsidR="008C2582" w:rsidRDefault="00347334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36"/>
                      </w:rPr>
                      <w:t>DESPESAS</w:t>
                    </w:r>
                    <w:r>
                      <w:rPr>
                        <w:b/>
                        <w:color w:val="404040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36"/>
                      </w:rPr>
                      <w:t>ORÇAMENTÁRIAS</w:t>
                    </w:r>
                  </w:p>
                </w:txbxContent>
              </v:textbox>
            </v:shape>
            <v:shape id="_x0000_s1034" type="#_x0000_t202" style="position:absolute;left:3975;top:1954;width:498;height:240" filled="f" stroked="f">
              <v:textbox inset="0,0,0,0">
                <w:txbxContent>
                  <w:p w:rsidR="008C2582" w:rsidRDefault="00347334">
                    <w:pPr>
                      <w:spacing w:line="187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position w:val="-3"/>
                        <w:sz w:val="20"/>
                      </w:rPr>
                      <w:t>6%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033" type="#_x0000_t202" style="position:absolute;left:3497;top:2255;width:367;height:200" filled="f" stroked="f">
              <v:textbox inset="0,0,0,0">
                <w:txbxContent>
                  <w:p w:rsidR="008C2582" w:rsidRDefault="00347334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10%</w:t>
                    </w:r>
                  </w:p>
                </w:txbxContent>
              </v:textbox>
            </v:shape>
            <v:shape id="_x0000_s1032" type="#_x0000_t202" style="position:absolute;left:5049;top:2409;width:367;height:200" filled="f" stroked="f">
              <v:textbox inset="0,0,0,0">
                <w:txbxContent>
                  <w:p w:rsidR="008C2582" w:rsidRDefault="00347334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32%</w:t>
                    </w:r>
                  </w:p>
                </w:txbxContent>
              </v:textbox>
            </v:shape>
            <v:shape id="_x0000_s1031" type="#_x0000_t202" style="position:absolute;left:3256;top:3222;width:367;height:200" filled="f" stroked="f">
              <v:textbox inset="0,0,0,0">
                <w:txbxContent>
                  <w:p w:rsidR="008C2582" w:rsidRDefault="00347334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23%</w:t>
                    </w:r>
                  </w:p>
                </w:txbxContent>
              </v:textbox>
            </v:shape>
            <v:shape id="_x0000_s1030" type="#_x0000_t202" style="position:absolute;left:5048;top:3559;width:266;height:200" filled="f" stroked="f">
              <v:textbox inset="0,0,0,0">
                <w:txbxContent>
                  <w:p w:rsidR="008C2582" w:rsidRDefault="00347334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1029" type="#_x0000_t202" style="position:absolute;left:4264;top:3941;width:367;height:200" filled="f" stroked="f">
              <v:textbox inset="0,0,0,0">
                <w:txbxContent>
                  <w:p w:rsidR="008C2582" w:rsidRDefault="00347334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20%</w:t>
                    </w:r>
                  </w:p>
                </w:txbxContent>
              </v:textbox>
            </v:shape>
            <v:shape id="_x0000_s1028" type="#_x0000_t202" style="position:absolute;left:7639;top:1087;width:3089;height:3886" filled="f" stroked="f">
              <v:textbox inset="0,0,0,0">
                <w:txbxContent>
                  <w:p w:rsidR="008C2582" w:rsidRDefault="00347334">
                    <w:pPr>
                      <w:spacing w:before="48"/>
                      <w:ind w:left="236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MATERIAL</w:t>
                    </w:r>
                    <w:r>
                      <w:rPr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DE</w:t>
                    </w:r>
                    <w:r>
                      <w:rPr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CONSUMO</w:t>
                    </w:r>
                  </w:p>
                  <w:p w:rsidR="008C2582" w:rsidRDefault="008C2582">
                    <w:pPr>
                      <w:rPr>
                        <w:sz w:val="18"/>
                      </w:rPr>
                    </w:pPr>
                  </w:p>
                  <w:p w:rsidR="008C2582" w:rsidRDefault="00347334">
                    <w:pPr>
                      <w:spacing w:before="116"/>
                      <w:ind w:left="236" w:right="666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PASSAGENS</w:t>
                    </w:r>
                    <w:r>
                      <w:rPr>
                        <w:color w:val="40404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E</w:t>
                    </w:r>
                    <w:r>
                      <w:rPr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DESPESAS</w:t>
                    </w:r>
                    <w:r>
                      <w:rPr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COM</w:t>
                    </w:r>
                    <w:r>
                      <w:rPr>
                        <w:color w:val="404040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LOCOMOÇÃO</w:t>
                    </w:r>
                  </w:p>
                  <w:p w:rsidR="008C2582" w:rsidRDefault="00347334">
                    <w:pPr>
                      <w:spacing w:before="115"/>
                      <w:ind w:left="236" w:right="449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OUTROS SERV. DE TERC. PESSOA</w:t>
                    </w:r>
                    <w:r>
                      <w:rPr>
                        <w:color w:val="404040"/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JURÍDICA</w:t>
                    </w:r>
                  </w:p>
                  <w:p w:rsidR="008C2582" w:rsidRDefault="00347334">
                    <w:pPr>
                      <w:spacing w:before="116"/>
                      <w:ind w:left="236" w:right="702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EQUIPAMENTOS</w:t>
                    </w:r>
                    <w:r>
                      <w:rPr>
                        <w:color w:val="40404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E</w:t>
                    </w:r>
                    <w:r>
                      <w:rPr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MATERIAL</w:t>
                    </w:r>
                    <w:r>
                      <w:rPr>
                        <w:color w:val="404040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PERMANENTE</w:t>
                    </w:r>
                  </w:p>
                  <w:p w:rsidR="008C2582" w:rsidRDefault="00347334">
                    <w:pPr>
                      <w:spacing w:before="115"/>
                      <w:ind w:left="236" w:right="659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SERV. TECNOLOGIA</w:t>
                    </w:r>
                    <w:r>
                      <w:rPr>
                        <w:color w:val="40404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INFORMAÇÃO/COMUNIC.</w:t>
                    </w:r>
                    <w:r>
                      <w:rPr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-</w:t>
                    </w:r>
                    <w:r>
                      <w:rPr>
                        <w:color w:val="404040"/>
                        <w:spacing w:val="-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04040"/>
                        <w:sz w:val="18"/>
                      </w:rPr>
                      <w:t>PJ</w:t>
                    </w:r>
                    <w:proofErr w:type="gramEnd"/>
                  </w:p>
                  <w:p w:rsidR="008C2582" w:rsidRDefault="00347334">
                    <w:pPr>
                      <w:spacing w:before="116"/>
                      <w:ind w:left="236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SERVIÇOS</w:t>
                    </w:r>
                    <w:r>
                      <w:rPr>
                        <w:color w:val="40404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DE</w:t>
                    </w:r>
                    <w:r>
                      <w:rPr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CONSULTORIA</w:t>
                    </w:r>
                  </w:p>
                  <w:p w:rsidR="008C2582" w:rsidRDefault="008C2582">
                    <w:pPr>
                      <w:rPr>
                        <w:sz w:val="18"/>
                      </w:rPr>
                    </w:pPr>
                  </w:p>
                  <w:p w:rsidR="008C2582" w:rsidRDefault="00347334">
                    <w:pPr>
                      <w:spacing w:before="116"/>
                      <w:ind w:left="236" w:right="79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OUTROS</w:t>
                    </w:r>
                    <w:r>
                      <w:rPr>
                        <w:color w:val="40404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SERV.</w:t>
                    </w:r>
                    <w:r>
                      <w:rPr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DE</w:t>
                    </w:r>
                    <w:r>
                      <w:rPr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TERCEIROS</w:t>
                    </w:r>
                    <w:r>
                      <w:rPr>
                        <w:color w:val="40404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>PESSOA</w:t>
                    </w:r>
                    <w:r>
                      <w:rPr>
                        <w:color w:val="404040"/>
                        <w:spacing w:val="-38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04040"/>
                        <w:sz w:val="18"/>
                      </w:rPr>
                      <w:t>FÍSICA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8C2582" w:rsidRDefault="008C2582">
      <w:pPr>
        <w:pStyle w:val="Corpodetexto"/>
        <w:rPr>
          <w:rFonts w:ascii="Arial Black"/>
          <w:sz w:val="20"/>
        </w:rPr>
      </w:pPr>
    </w:p>
    <w:p w:rsidR="008C2582" w:rsidRDefault="00347334">
      <w:pPr>
        <w:pStyle w:val="Corpodetexto"/>
        <w:spacing w:before="3"/>
        <w:rPr>
          <w:rFonts w:ascii="Arial Black"/>
          <w:sz w:val="24"/>
        </w:rPr>
      </w:pPr>
      <w:r>
        <w:pict>
          <v:shape id="_x0000_s1026" type="#_x0000_t202" style="position:absolute;margin-left:55.2pt;margin-top:18.3pt;width:484.9pt;height:45.15pt;z-index:-15726592;mso-wrap-distance-left:0;mso-wrap-distance-right:0;mso-position-horizontal-relative:page" fillcolor="#c5dfb3" stroked="f">
            <v:textbox inset="0,0,0,0">
              <w:txbxContent>
                <w:p w:rsidR="008C2582" w:rsidRDefault="00347334">
                  <w:pPr>
                    <w:ind w:left="28" w:right="2827"/>
                    <w:rPr>
                      <w:rFonts w:ascii="Arial Black" w:hAnsi="Arial Black"/>
                      <w:sz w:val="32"/>
                    </w:rPr>
                  </w:pPr>
                  <w:r>
                    <w:rPr>
                      <w:rFonts w:ascii="Arial Black" w:hAnsi="Arial Black"/>
                      <w:sz w:val="32"/>
                    </w:rPr>
                    <w:t>9.</w:t>
                  </w:r>
                  <w:r>
                    <w:rPr>
                      <w:rFonts w:ascii="Arial Black" w:hAnsi="Arial Black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DO</w:t>
                  </w:r>
                  <w:r>
                    <w:rPr>
                      <w:rFonts w:ascii="Arial Black" w:hAnsi="Arial Black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MONITORAMENTO</w:t>
                  </w:r>
                  <w:r>
                    <w:rPr>
                      <w:rFonts w:ascii="Arial Black" w:hAnsi="Arial Black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DO</w:t>
                  </w:r>
                  <w:r>
                    <w:rPr>
                      <w:rFonts w:ascii="Arial Black" w:hAnsi="Arial Black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PLANO</w:t>
                  </w:r>
                  <w:r>
                    <w:rPr>
                      <w:rFonts w:ascii="Arial Black" w:hAnsi="Arial Black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DE</w:t>
                  </w:r>
                  <w:r>
                    <w:rPr>
                      <w:rFonts w:ascii="Arial Black" w:hAnsi="Arial Black"/>
                      <w:spacing w:val="-103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CONTRATAÇÃO ANUAL</w:t>
                  </w:r>
                </w:p>
              </w:txbxContent>
            </v:textbox>
            <w10:wrap type="topAndBottom" anchorx="page"/>
          </v:shape>
        </w:pict>
      </w:r>
    </w:p>
    <w:p w:rsidR="008C2582" w:rsidRDefault="008C2582">
      <w:pPr>
        <w:pStyle w:val="Corpodetexto"/>
        <w:rPr>
          <w:rFonts w:ascii="Arial Black"/>
          <w:sz w:val="20"/>
        </w:rPr>
      </w:pPr>
    </w:p>
    <w:p w:rsidR="008C2582" w:rsidRDefault="00347334">
      <w:pPr>
        <w:pStyle w:val="Corpodetexto"/>
        <w:spacing w:before="216" w:line="360" w:lineRule="auto"/>
        <w:ind w:left="672" w:right="609" w:firstLine="708"/>
        <w:jc w:val="both"/>
      </w:pPr>
      <w:r>
        <w:t>O</w:t>
      </w:r>
      <w:r>
        <w:rPr>
          <w:spacing w:val="-12"/>
        </w:rPr>
        <w:t xml:space="preserve"> </w:t>
      </w:r>
      <w:r>
        <w:t>monitoramento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realizado</w:t>
      </w:r>
      <w:r>
        <w:rPr>
          <w:spacing w:val="-12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Controle</w:t>
      </w:r>
      <w:r>
        <w:rPr>
          <w:spacing w:val="-11"/>
        </w:rPr>
        <w:t xml:space="preserve"> </w:t>
      </w:r>
      <w:r>
        <w:t>Interno,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cada</w:t>
      </w:r>
      <w:r>
        <w:rPr>
          <w:spacing w:val="-11"/>
        </w:rPr>
        <w:t xml:space="preserve"> </w:t>
      </w:r>
      <w:proofErr w:type="gramStart"/>
      <w:r>
        <w:t>3</w:t>
      </w:r>
      <w:proofErr w:type="gramEnd"/>
      <w:r>
        <w:rPr>
          <w:spacing w:val="-11"/>
        </w:rPr>
        <w:t xml:space="preserve"> </w:t>
      </w:r>
      <w:r>
        <w:t>(três)</w:t>
      </w:r>
      <w:r>
        <w:rPr>
          <w:spacing w:val="-61"/>
        </w:rPr>
        <w:t xml:space="preserve"> </w:t>
      </w:r>
      <w:r>
        <w:t>meses, através do acompanhamento da execução do plano anual de contratações,</w:t>
      </w:r>
      <w:r>
        <w:rPr>
          <w:spacing w:val="1"/>
        </w:rPr>
        <w:t xml:space="preserve"> </w:t>
      </w:r>
      <w:r>
        <w:t>com o objetivo de avaliar o andamento das contratações de forma a identificar</w:t>
      </w:r>
      <w:r>
        <w:rPr>
          <w:spacing w:val="1"/>
        </w:rPr>
        <w:t xml:space="preserve"> </w:t>
      </w:r>
      <w:r>
        <w:t>tempestivamente</w:t>
      </w:r>
      <w:r>
        <w:rPr>
          <w:spacing w:val="-8"/>
        </w:rPr>
        <w:t xml:space="preserve"> </w:t>
      </w:r>
      <w:r>
        <w:t>contingências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possam</w:t>
      </w:r>
      <w:r>
        <w:rPr>
          <w:spacing w:val="-10"/>
        </w:rPr>
        <w:t xml:space="preserve"> </w:t>
      </w:r>
      <w:r>
        <w:t>comprometer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plano.</w:t>
      </w:r>
    </w:p>
    <w:p w:rsidR="008C2582" w:rsidRDefault="008C2582">
      <w:pPr>
        <w:pStyle w:val="Corpodetexto"/>
        <w:rPr>
          <w:sz w:val="20"/>
        </w:rPr>
      </w:pPr>
    </w:p>
    <w:p w:rsidR="008C2582" w:rsidRDefault="00347334">
      <w:pPr>
        <w:pStyle w:val="Ttulo1"/>
        <w:tabs>
          <w:tab w:val="left" w:pos="10341"/>
        </w:tabs>
        <w:spacing w:before="270"/>
        <w:ind w:left="672" w:firstLine="0"/>
      </w:pPr>
      <w:r>
        <w:rPr>
          <w:shd w:val="clear" w:color="auto" w:fill="C5DFB3"/>
        </w:rPr>
        <w:t>10.</w:t>
      </w:r>
      <w:r>
        <w:rPr>
          <w:spacing w:val="-5"/>
          <w:shd w:val="clear" w:color="auto" w:fill="C5DFB3"/>
        </w:rPr>
        <w:t xml:space="preserve"> </w:t>
      </w:r>
      <w:r>
        <w:rPr>
          <w:shd w:val="clear" w:color="auto" w:fill="C5DFB3"/>
        </w:rPr>
        <w:t>CONSIDERAÇÕES</w:t>
      </w:r>
      <w:r>
        <w:rPr>
          <w:spacing w:val="-5"/>
          <w:shd w:val="clear" w:color="auto" w:fill="C5DFB3"/>
        </w:rPr>
        <w:t xml:space="preserve"> </w:t>
      </w:r>
      <w:r>
        <w:rPr>
          <w:shd w:val="clear" w:color="auto" w:fill="C5DFB3"/>
        </w:rPr>
        <w:t>FINAIS</w:t>
      </w:r>
      <w:r>
        <w:rPr>
          <w:shd w:val="clear" w:color="auto" w:fill="C5DFB3"/>
        </w:rPr>
        <w:tab/>
      </w:r>
    </w:p>
    <w:p w:rsidR="008C2582" w:rsidRDefault="008C2582">
      <w:pPr>
        <w:pStyle w:val="Corpodetexto"/>
        <w:spacing w:before="2"/>
        <w:rPr>
          <w:rFonts w:ascii="Arial Black"/>
          <w:sz w:val="36"/>
        </w:rPr>
      </w:pPr>
    </w:p>
    <w:p w:rsidR="008C2582" w:rsidRDefault="00347334">
      <w:pPr>
        <w:pStyle w:val="Corpodetexto"/>
        <w:spacing w:line="360" w:lineRule="auto"/>
        <w:ind w:left="672" w:right="108" w:firstLine="708"/>
      </w:pPr>
      <w:r>
        <w:t xml:space="preserve">O presente plano consolida informações sobre os itens </w:t>
      </w:r>
      <w:proofErr w:type="gramStart"/>
      <w:r>
        <w:t>(Material de Consumo,</w:t>
      </w:r>
      <w:r>
        <w:rPr>
          <w:spacing w:val="-61"/>
        </w:rPr>
        <w:t xml:space="preserve"> </w:t>
      </w:r>
      <w:r>
        <w:t>Serv.</w:t>
      </w:r>
      <w:proofErr w:type="gramEnd"/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terceiros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Pessoa</w:t>
      </w:r>
      <w:r>
        <w:rPr>
          <w:spacing w:val="31"/>
        </w:rPr>
        <w:t xml:space="preserve"> </w:t>
      </w:r>
      <w:r>
        <w:t>Jurídica,</w:t>
      </w:r>
      <w:r>
        <w:rPr>
          <w:spacing w:val="30"/>
        </w:rPr>
        <w:t xml:space="preserve"> </w:t>
      </w:r>
      <w:r>
        <w:t>Equipamentos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Material</w:t>
      </w:r>
      <w:r>
        <w:rPr>
          <w:spacing w:val="31"/>
        </w:rPr>
        <w:t xml:space="preserve"> </w:t>
      </w:r>
      <w:r>
        <w:t>Permanente,</w:t>
      </w:r>
      <w:r>
        <w:rPr>
          <w:spacing w:val="32"/>
        </w:rPr>
        <w:t xml:space="preserve"> </w:t>
      </w:r>
      <w:r>
        <w:t>Serv.</w:t>
      </w:r>
    </w:p>
    <w:p w:rsidR="008C2582" w:rsidRDefault="008C2582">
      <w:pPr>
        <w:spacing w:line="360" w:lineRule="auto"/>
        <w:sectPr w:rsidR="008C2582">
          <w:pgSz w:w="11910" w:h="16840"/>
          <w:pgMar w:top="2240" w:right="520" w:bottom="1240" w:left="460" w:header="345" w:footer="1043" w:gutter="0"/>
          <w:cols w:space="720"/>
        </w:sectPr>
      </w:pPr>
    </w:p>
    <w:p w:rsidR="008C2582" w:rsidRDefault="008C2582">
      <w:pPr>
        <w:pStyle w:val="Corpodetexto"/>
        <w:rPr>
          <w:sz w:val="20"/>
        </w:rPr>
      </w:pPr>
    </w:p>
    <w:p w:rsidR="008C2582" w:rsidRDefault="008C2582">
      <w:pPr>
        <w:pStyle w:val="Corpodetexto"/>
        <w:spacing w:before="6"/>
        <w:rPr>
          <w:sz w:val="23"/>
        </w:rPr>
      </w:pPr>
    </w:p>
    <w:p w:rsidR="008C2582" w:rsidRDefault="00347334">
      <w:pPr>
        <w:pStyle w:val="Corpodetexto"/>
        <w:spacing w:before="44" w:line="360" w:lineRule="auto"/>
        <w:ind w:left="672" w:right="613"/>
        <w:jc w:val="both"/>
      </w:pPr>
      <w:r>
        <w:t>Tecnologia da Informação/Comunic. – PJ, Outros Serv</w:t>
      </w:r>
      <w:proofErr w:type="gramStart"/>
      <w:r>
        <w:t>. De Terceiros Pessoa Física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Serviços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Consultoria,</w:t>
      </w:r>
      <w:r>
        <w:rPr>
          <w:spacing w:val="-15"/>
        </w:rPr>
        <w:t xml:space="preserve"> </w:t>
      </w:r>
      <w:r>
        <w:rPr>
          <w:spacing w:val="-1"/>
        </w:rPr>
        <w:t>Passagens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Despesas</w:t>
      </w:r>
      <w:r>
        <w:rPr>
          <w:spacing w:val="-14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Locomoção)</w:t>
      </w:r>
      <w:proofErr w:type="gramEnd"/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âmbito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6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 Itaituba-PA.</w:t>
      </w:r>
    </w:p>
    <w:p w:rsidR="008C2582" w:rsidRDefault="00347334">
      <w:pPr>
        <w:pStyle w:val="Corpodetexto"/>
        <w:spacing w:line="360" w:lineRule="auto"/>
        <w:ind w:left="672" w:right="609" w:firstLine="708"/>
        <w:jc w:val="both"/>
      </w:pPr>
      <w:r>
        <w:t>O mesmo poderá ser acessado por meio da rede mundial de computadores, 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eletrônico:</w:t>
      </w:r>
      <w:r>
        <w:rPr>
          <w:spacing w:val="1"/>
        </w:rPr>
        <w:t xml:space="preserve"> </w:t>
      </w:r>
      <w:hyperlink r:id="rId29">
        <w:r>
          <w:rPr>
            <w:color w:val="0462C1"/>
            <w:u w:val="single" w:color="0462C1"/>
          </w:rPr>
          <w:t>https://www.itaituba.pa.leg.br/processo-</w:t>
        </w:r>
      </w:hyperlink>
      <w:r>
        <w:rPr>
          <w:color w:val="0462C1"/>
          <w:spacing w:val="1"/>
        </w:rPr>
        <w:t xml:space="preserve"> </w:t>
      </w:r>
      <w:hyperlink r:id="rId30">
        <w:r>
          <w:rPr>
            <w:color w:val="0462C1"/>
            <w:u w:val="single" w:color="0462C1"/>
          </w:rPr>
          <w:t>legislativo/plano-de-</w:t>
        </w:r>
        <w:r>
          <w:rPr>
            <w:color w:val="0462C1"/>
            <w:u w:val="single" w:color="0462C1"/>
          </w:rPr>
          <w:t>contratacao-anual</w:t>
        </w:r>
      </w:hyperlink>
      <w:r>
        <w:rPr>
          <w:color w:val="0462C1"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 Itaituba-PA,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acesso público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sociedade.</w:t>
      </w:r>
    </w:p>
    <w:p w:rsidR="008C2582" w:rsidRDefault="008C2582">
      <w:pPr>
        <w:pStyle w:val="Corpodetexto"/>
      </w:pPr>
    </w:p>
    <w:p w:rsidR="008C2582" w:rsidRDefault="00347334">
      <w:pPr>
        <w:pStyle w:val="Corpodetexto"/>
        <w:spacing w:before="172"/>
        <w:ind w:left="5975"/>
      </w:pPr>
      <w:r>
        <w:t>Itaituba-PA,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8C2582" w:rsidRDefault="008C2582">
      <w:pPr>
        <w:pStyle w:val="Corpodetexto"/>
      </w:pPr>
    </w:p>
    <w:p w:rsidR="008C2582" w:rsidRDefault="008C2582">
      <w:pPr>
        <w:pStyle w:val="Corpodetexto"/>
      </w:pPr>
    </w:p>
    <w:p w:rsidR="008C2582" w:rsidRDefault="008C2582">
      <w:pPr>
        <w:pStyle w:val="Corpodetexto"/>
      </w:pPr>
    </w:p>
    <w:p w:rsidR="008C2582" w:rsidRDefault="008C2582">
      <w:pPr>
        <w:pStyle w:val="Corpodetexto"/>
      </w:pPr>
    </w:p>
    <w:p w:rsidR="008C2582" w:rsidRDefault="008C2582">
      <w:pPr>
        <w:pStyle w:val="Corpodetexto"/>
        <w:spacing w:before="1"/>
      </w:pPr>
    </w:p>
    <w:p w:rsidR="008C2582" w:rsidRDefault="00347334">
      <w:pPr>
        <w:pStyle w:val="Ttulo2"/>
        <w:spacing w:line="341" w:lineRule="exact"/>
        <w:ind w:right="1983" w:firstLine="0"/>
        <w:jc w:val="center"/>
      </w:pPr>
      <w:r>
        <w:t>Dirceu</w:t>
      </w:r>
      <w:r>
        <w:rPr>
          <w:spacing w:val="-5"/>
        </w:rPr>
        <w:t xml:space="preserve"> </w:t>
      </w:r>
      <w:r>
        <w:t>Biolchi</w:t>
      </w:r>
    </w:p>
    <w:p w:rsidR="008C2582" w:rsidRDefault="00347334">
      <w:pPr>
        <w:pStyle w:val="Corpodetexto"/>
        <w:spacing w:line="341" w:lineRule="exact"/>
        <w:ind w:left="2747" w:right="1980"/>
        <w:jc w:val="center"/>
      </w:pP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Itaituba</w:t>
      </w:r>
    </w:p>
    <w:p w:rsidR="008C2582" w:rsidRDefault="008C2582">
      <w:pPr>
        <w:pStyle w:val="Corpodetexto"/>
      </w:pPr>
    </w:p>
    <w:p w:rsidR="008C2582" w:rsidRDefault="008C2582">
      <w:pPr>
        <w:pStyle w:val="Corpodetexto"/>
      </w:pPr>
    </w:p>
    <w:p w:rsidR="008C2582" w:rsidRDefault="008C2582">
      <w:pPr>
        <w:pStyle w:val="Corpodetexto"/>
      </w:pPr>
    </w:p>
    <w:p w:rsidR="008C2582" w:rsidRDefault="00347334">
      <w:pPr>
        <w:pStyle w:val="Ttulo2"/>
        <w:spacing w:before="1" w:line="341" w:lineRule="exact"/>
        <w:ind w:right="1981" w:firstLine="0"/>
        <w:jc w:val="center"/>
      </w:pPr>
      <w:r>
        <w:t>Damião</w:t>
      </w:r>
      <w:r>
        <w:rPr>
          <w:spacing w:val="-2"/>
        </w:rPr>
        <w:t xml:space="preserve"> </w:t>
      </w:r>
      <w:r>
        <w:t>Oliveira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3"/>
        </w:rPr>
        <w:t xml:space="preserve"> </w:t>
      </w:r>
      <w:r>
        <w:t>Cavalcanti</w:t>
      </w:r>
    </w:p>
    <w:p w:rsidR="008C2582" w:rsidRDefault="00347334">
      <w:pPr>
        <w:pStyle w:val="Corpodetexto"/>
        <w:spacing w:line="341" w:lineRule="exact"/>
        <w:ind w:left="2747" w:right="1981"/>
        <w:jc w:val="center"/>
      </w:pPr>
      <w:r>
        <w:t>Controle</w:t>
      </w:r>
      <w:r>
        <w:rPr>
          <w:spacing w:val="-5"/>
        </w:rPr>
        <w:t xml:space="preserve"> </w:t>
      </w:r>
      <w:r>
        <w:t>Interno</w:t>
      </w:r>
    </w:p>
    <w:p w:rsidR="008C2582" w:rsidRDefault="008C2582">
      <w:pPr>
        <w:pStyle w:val="Corpodetexto"/>
      </w:pPr>
    </w:p>
    <w:p w:rsidR="008C2582" w:rsidRDefault="008C2582">
      <w:pPr>
        <w:pStyle w:val="Corpodetexto"/>
      </w:pPr>
    </w:p>
    <w:p w:rsidR="008C2582" w:rsidRDefault="008C2582">
      <w:pPr>
        <w:pStyle w:val="Corpodetexto"/>
      </w:pPr>
    </w:p>
    <w:p w:rsidR="008C2582" w:rsidRDefault="00347334">
      <w:pPr>
        <w:pStyle w:val="Ttulo2"/>
        <w:spacing w:line="341" w:lineRule="exact"/>
        <w:ind w:right="1979" w:firstLine="0"/>
        <w:jc w:val="center"/>
      </w:pPr>
      <w:r>
        <w:t>Hyana</w:t>
      </w:r>
      <w:r>
        <w:rPr>
          <w:spacing w:val="-2"/>
        </w:rPr>
        <w:t xml:space="preserve"> </w:t>
      </w:r>
      <w:r>
        <w:t>Caroline</w:t>
      </w:r>
      <w:r>
        <w:rPr>
          <w:spacing w:val="-3"/>
        </w:rPr>
        <w:t xml:space="preserve"> </w:t>
      </w:r>
      <w:r>
        <w:t>Cardoso</w:t>
      </w:r>
      <w:r>
        <w:rPr>
          <w:spacing w:val="-2"/>
        </w:rPr>
        <w:t xml:space="preserve"> </w:t>
      </w:r>
      <w:r>
        <w:t>Coelho</w:t>
      </w:r>
    </w:p>
    <w:p w:rsidR="008C2582" w:rsidRDefault="00347334">
      <w:pPr>
        <w:pStyle w:val="Corpodetexto"/>
        <w:spacing w:line="341" w:lineRule="exact"/>
        <w:ind w:left="2747" w:right="1980"/>
        <w:jc w:val="center"/>
      </w:pPr>
      <w:r>
        <w:t>Assessoria</w:t>
      </w:r>
      <w:r>
        <w:rPr>
          <w:spacing w:val="-3"/>
        </w:rPr>
        <w:t xml:space="preserve"> </w:t>
      </w:r>
      <w:r>
        <w:t>Jurídica</w:t>
      </w:r>
    </w:p>
    <w:p w:rsidR="008C2582" w:rsidRDefault="008C2582">
      <w:pPr>
        <w:pStyle w:val="Corpodetexto"/>
      </w:pPr>
    </w:p>
    <w:p w:rsidR="008C2582" w:rsidRDefault="008C2582">
      <w:pPr>
        <w:pStyle w:val="Corpodetexto"/>
      </w:pPr>
    </w:p>
    <w:p w:rsidR="008C2582" w:rsidRDefault="008C2582">
      <w:pPr>
        <w:pStyle w:val="Corpodetexto"/>
        <w:spacing w:before="2"/>
      </w:pPr>
    </w:p>
    <w:p w:rsidR="008C2582" w:rsidRDefault="00347334">
      <w:pPr>
        <w:pStyle w:val="Ttulo2"/>
        <w:ind w:right="1982" w:firstLine="0"/>
        <w:jc w:val="center"/>
      </w:pPr>
      <w:r>
        <w:t>Marcos</w:t>
      </w:r>
      <w:r>
        <w:rPr>
          <w:spacing w:val="-1"/>
        </w:rPr>
        <w:t xml:space="preserve"> </w:t>
      </w:r>
      <w:r>
        <w:t>Andrey</w:t>
      </w:r>
      <w:r>
        <w:rPr>
          <w:spacing w:val="-2"/>
        </w:rPr>
        <w:t xml:space="preserve"> </w:t>
      </w:r>
      <w:r>
        <w:t>Silva</w:t>
      </w:r>
      <w:r>
        <w:rPr>
          <w:spacing w:val="-5"/>
        </w:rPr>
        <w:t xml:space="preserve"> </w:t>
      </w:r>
      <w:r>
        <w:t>dos Santos</w:t>
      </w:r>
    </w:p>
    <w:p w:rsidR="008C2582" w:rsidRDefault="00347334">
      <w:pPr>
        <w:pStyle w:val="Corpodetexto"/>
        <w:spacing w:before="1"/>
        <w:ind w:left="2747" w:right="1983"/>
        <w:jc w:val="center"/>
      </w:pPr>
      <w:r>
        <w:t>Comissão</w:t>
      </w:r>
      <w:r>
        <w:rPr>
          <w:spacing w:val="-4"/>
        </w:rPr>
        <w:t xml:space="preserve"> </w:t>
      </w:r>
      <w:r>
        <w:t>Permanente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Licitação</w:t>
      </w:r>
    </w:p>
    <w:p w:rsidR="008C2582" w:rsidRDefault="008C2582">
      <w:pPr>
        <w:jc w:val="center"/>
        <w:sectPr w:rsidR="008C2582">
          <w:pgSz w:w="11910" w:h="16840"/>
          <w:pgMar w:top="2240" w:right="520" w:bottom="1240" w:left="460" w:header="345" w:footer="104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5"/>
        <w:gridCol w:w="4369"/>
      </w:tblGrid>
      <w:tr w:rsidR="008C2582">
        <w:trPr>
          <w:trHeight w:val="378"/>
        </w:trPr>
        <w:tc>
          <w:tcPr>
            <w:tcW w:w="10674" w:type="dxa"/>
            <w:gridSpan w:val="2"/>
            <w:tcBorders>
              <w:top w:val="nil"/>
              <w:left w:val="nil"/>
              <w:right w:val="nil"/>
            </w:tcBorders>
          </w:tcPr>
          <w:p w:rsidR="008C2582" w:rsidRDefault="00347334">
            <w:pPr>
              <w:pStyle w:val="TableParagraph"/>
              <w:spacing w:line="359" w:lineRule="exact"/>
              <w:ind w:left="4675" w:right="4652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ANEXO</w:t>
            </w:r>
            <w:r>
              <w:rPr>
                <w:rFonts w:ascii="Arial Black"/>
                <w:spacing w:val="-1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I</w:t>
            </w:r>
          </w:p>
        </w:tc>
      </w:tr>
      <w:tr w:rsidR="008C2582">
        <w:trPr>
          <w:trHeight w:val="533"/>
        </w:trPr>
        <w:tc>
          <w:tcPr>
            <w:tcW w:w="10674" w:type="dxa"/>
            <w:gridSpan w:val="2"/>
            <w:shd w:val="clear" w:color="auto" w:fill="D9D9D9"/>
          </w:tcPr>
          <w:p w:rsidR="008C2582" w:rsidRDefault="00347334">
            <w:pPr>
              <w:pStyle w:val="TableParagraph"/>
              <w:spacing w:before="99"/>
              <w:ind w:left="4088" w:right="406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PRETENDIDO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EM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2023</w:t>
            </w:r>
          </w:p>
        </w:tc>
      </w:tr>
      <w:tr w:rsidR="008C2582">
        <w:trPr>
          <w:trHeight w:val="376"/>
        </w:trPr>
        <w:tc>
          <w:tcPr>
            <w:tcW w:w="6305" w:type="dxa"/>
          </w:tcPr>
          <w:p w:rsidR="008C2582" w:rsidRDefault="00347334">
            <w:pPr>
              <w:pStyle w:val="TableParagraph"/>
              <w:spacing w:before="61"/>
              <w:ind w:left="29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69" w:type="dxa"/>
          </w:tcPr>
          <w:p w:rsidR="008C2582" w:rsidRDefault="00347334">
            <w:pPr>
              <w:pStyle w:val="TableParagraph"/>
              <w:spacing w:before="61"/>
              <w:ind w:left="1279" w:right="1260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1.278.578,00</w:t>
            </w:r>
          </w:p>
        </w:tc>
      </w:tr>
      <w:tr w:rsidR="008C2582">
        <w:trPr>
          <w:trHeight w:val="390"/>
        </w:trPr>
        <w:tc>
          <w:tcPr>
            <w:tcW w:w="6305" w:type="dxa"/>
          </w:tcPr>
          <w:p w:rsidR="008C2582" w:rsidRDefault="00347334">
            <w:pPr>
              <w:pStyle w:val="TableParagraph"/>
              <w:spacing w:before="69"/>
              <w:ind w:left="29"/>
              <w:rPr>
                <w:sz w:val="18"/>
              </w:rPr>
            </w:pPr>
            <w:r>
              <w:rPr>
                <w:sz w:val="18"/>
              </w:rPr>
              <w:t>PASSAGENS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LOCOMOÇÃO</w:t>
            </w:r>
          </w:p>
        </w:tc>
        <w:tc>
          <w:tcPr>
            <w:tcW w:w="4369" w:type="dxa"/>
          </w:tcPr>
          <w:p w:rsidR="008C2582" w:rsidRDefault="00347334">
            <w:pPr>
              <w:pStyle w:val="TableParagraph"/>
              <w:spacing w:before="69"/>
              <w:ind w:left="1282" w:right="1260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301.986,60</w:t>
            </w:r>
          </w:p>
        </w:tc>
      </w:tr>
      <w:tr w:rsidR="008C2582">
        <w:trPr>
          <w:trHeight w:val="390"/>
        </w:trPr>
        <w:tc>
          <w:tcPr>
            <w:tcW w:w="6305" w:type="dxa"/>
          </w:tcPr>
          <w:p w:rsidR="008C2582" w:rsidRDefault="00347334">
            <w:pPr>
              <w:pStyle w:val="TableParagraph"/>
              <w:spacing w:before="69"/>
              <w:ind w:left="29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TERCEIROS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  <w:proofErr w:type="gramEnd"/>
          </w:p>
        </w:tc>
        <w:tc>
          <w:tcPr>
            <w:tcW w:w="4369" w:type="dxa"/>
          </w:tcPr>
          <w:p w:rsidR="008C2582" w:rsidRDefault="00347334">
            <w:pPr>
              <w:pStyle w:val="TableParagraph"/>
              <w:spacing w:before="69"/>
              <w:ind w:left="1282" w:right="1260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795.673,87</w:t>
            </w:r>
          </w:p>
        </w:tc>
      </w:tr>
      <w:tr w:rsidR="008C2582">
        <w:trPr>
          <w:trHeight w:val="403"/>
        </w:trPr>
        <w:tc>
          <w:tcPr>
            <w:tcW w:w="6305" w:type="dxa"/>
          </w:tcPr>
          <w:p w:rsidR="008C2582" w:rsidRDefault="00347334">
            <w:pPr>
              <w:pStyle w:val="TableParagraph"/>
              <w:spacing w:before="75"/>
              <w:ind w:left="29"/>
              <w:rPr>
                <w:sz w:val="18"/>
              </w:rPr>
            </w:pPr>
            <w:r>
              <w:rPr>
                <w:sz w:val="18"/>
              </w:rPr>
              <w:t>EQUIPAMENTOS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PERMANENTES</w:t>
            </w:r>
            <w:proofErr w:type="gramEnd"/>
          </w:p>
        </w:tc>
        <w:tc>
          <w:tcPr>
            <w:tcW w:w="4369" w:type="dxa"/>
          </w:tcPr>
          <w:p w:rsidR="008C2582" w:rsidRDefault="00347334">
            <w:pPr>
              <w:pStyle w:val="TableParagraph"/>
              <w:spacing w:before="75"/>
              <w:ind w:left="1282" w:right="1260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923.939,96</w:t>
            </w:r>
          </w:p>
        </w:tc>
      </w:tr>
      <w:tr w:rsidR="008C2582">
        <w:trPr>
          <w:trHeight w:val="390"/>
        </w:trPr>
        <w:tc>
          <w:tcPr>
            <w:tcW w:w="6305" w:type="dxa"/>
          </w:tcPr>
          <w:p w:rsidR="008C2582" w:rsidRDefault="00347334">
            <w:pPr>
              <w:pStyle w:val="TableParagraph"/>
              <w:spacing w:before="70"/>
              <w:ind w:left="29"/>
              <w:rPr>
                <w:sz w:val="18"/>
              </w:rPr>
            </w:pPr>
            <w:r>
              <w:rPr>
                <w:sz w:val="18"/>
              </w:rPr>
              <w:t>SERV.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INFORMAÇÃO/COMUNIC.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PJ</w:t>
            </w:r>
            <w:proofErr w:type="gramEnd"/>
          </w:p>
        </w:tc>
        <w:tc>
          <w:tcPr>
            <w:tcW w:w="4369" w:type="dxa"/>
          </w:tcPr>
          <w:p w:rsidR="008C2582" w:rsidRDefault="00347334">
            <w:pPr>
              <w:pStyle w:val="TableParagraph"/>
              <w:spacing w:before="70"/>
              <w:ind w:left="1282" w:right="1260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419.491,13</w:t>
            </w:r>
          </w:p>
        </w:tc>
      </w:tr>
      <w:tr w:rsidR="008C2582">
        <w:trPr>
          <w:trHeight w:val="390"/>
        </w:trPr>
        <w:tc>
          <w:tcPr>
            <w:tcW w:w="6305" w:type="dxa"/>
          </w:tcPr>
          <w:p w:rsidR="008C2582" w:rsidRDefault="00347334">
            <w:pPr>
              <w:pStyle w:val="TableParagraph"/>
              <w:spacing w:before="69"/>
              <w:ind w:left="29"/>
              <w:rPr>
                <w:sz w:val="18"/>
              </w:rPr>
            </w:pPr>
            <w:r>
              <w:rPr>
                <w:sz w:val="18"/>
              </w:rPr>
              <w:t>SERVIÇOS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CONSULTORIA</w:t>
            </w:r>
          </w:p>
        </w:tc>
        <w:tc>
          <w:tcPr>
            <w:tcW w:w="4369" w:type="dxa"/>
          </w:tcPr>
          <w:p w:rsidR="008C2582" w:rsidRDefault="00347334">
            <w:pPr>
              <w:pStyle w:val="TableParagraph"/>
              <w:spacing w:before="69"/>
              <w:ind w:left="1282" w:right="1260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232.000,00</w:t>
            </w:r>
          </w:p>
        </w:tc>
      </w:tr>
      <w:tr w:rsidR="008C2582">
        <w:trPr>
          <w:trHeight w:val="390"/>
        </w:trPr>
        <w:tc>
          <w:tcPr>
            <w:tcW w:w="6305" w:type="dxa"/>
          </w:tcPr>
          <w:p w:rsidR="008C2582" w:rsidRDefault="00347334">
            <w:pPr>
              <w:pStyle w:val="TableParagraph"/>
              <w:spacing w:before="69"/>
              <w:ind w:left="29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TERCEIROS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FÍSICA</w:t>
            </w:r>
            <w:proofErr w:type="gramEnd"/>
          </w:p>
        </w:tc>
        <w:tc>
          <w:tcPr>
            <w:tcW w:w="4369" w:type="dxa"/>
          </w:tcPr>
          <w:p w:rsidR="008C2582" w:rsidRDefault="00347334">
            <w:pPr>
              <w:pStyle w:val="TableParagraph"/>
              <w:spacing w:before="69"/>
              <w:ind w:left="1282" w:right="1260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71.430,00</w:t>
            </w:r>
          </w:p>
        </w:tc>
      </w:tr>
      <w:tr w:rsidR="008C2582">
        <w:trPr>
          <w:trHeight w:val="404"/>
        </w:trPr>
        <w:tc>
          <w:tcPr>
            <w:tcW w:w="6305" w:type="dxa"/>
          </w:tcPr>
          <w:p w:rsidR="008C2582" w:rsidRDefault="00347334">
            <w:pPr>
              <w:pStyle w:val="TableParagraph"/>
              <w:spacing w:before="35"/>
              <w:ind w:left="2756" w:right="273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TOTAL</w:t>
            </w:r>
          </w:p>
        </w:tc>
        <w:tc>
          <w:tcPr>
            <w:tcW w:w="4369" w:type="dxa"/>
          </w:tcPr>
          <w:p w:rsidR="008C2582" w:rsidRDefault="00347334">
            <w:pPr>
              <w:pStyle w:val="TableParagraph"/>
              <w:spacing w:before="35"/>
              <w:ind w:left="1282" w:right="12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R$ 4.023.099,56</w:t>
            </w:r>
          </w:p>
        </w:tc>
      </w:tr>
    </w:tbl>
    <w:p w:rsidR="008C2582" w:rsidRDefault="008C2582">
      <w:pPr>
        <w:jc w:val="center"/>
        <w:rPr>
          <w:rFonts w:ascii="Arial Black"/>
          <w:sz w:val="20"/>
        </w:rPr>
        <w:sectPr w:rsidR="008C2582">
          <w:headerReference w:type="default" r:id="rId31"/>
          <w:footerReference w:type="default" r:id="rId32"/>
          <w:pgSz w:w="11910" w:h="16840"/>
          <w:pgMar w:top="520" w:right="517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580"/>
        <w:gridCol w:w="4384"/>
        <w:gridCol w:w="1628"/>
        <w:gridCol w:w="1611"/>
      </w:tblGrid>
      <w:tr w:rsidR="008C2582">
        <w:trPr>
          <w:trHeight w:val="385"/>
        </w:trPr>
        <w:tc>
          <w:tcPr>
            <w:tcW w:w="10687" w:type="dxa"/>
            <w:gridSpan w:val="5"/>
            <w:tcBorders>
              <w:top w:val="nil"/>
              <w:left w:val="nil"/>
              <w:right w:val="nil"/>
            </w:tcBorders>
          </w:tcPr>
          <w:p w:rsidR="008C2582" w:rsidRDefault="00347334">
            <w:pPr>
              <w:pStyle w:val="TableParagraph"/>
              <w:spacing w:line="366" w:lineRule="exact"/>
              <w:ind w:left="4626" w:right="4606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ANEXO</w:t>
            </w:r>
            <w:r>
              <w:rPr>
                <w:rFonts w:ascii="Arial Black"/>
                <w:spacing w:val="-1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II</w:t>
            </w:r>
          </w:p>
        </w:tc>
      </w:tr>
      <w:tr w:rsidR="008C2582">
        <w:trPr>
          <w:trHeight w:val="1141"/>
        </w:trPr>
        <w:tc>
          <w:tcPr>
            <w:tcW w:w="1484" w:type="dxa"/>
            <w:shd w:val="clear" w:color="auto" w:fill="D9D9D9"/>
          </w:tcPr>
          <w:p w:rsidR="008C2582" w:rsidRDefault="008C2582">
            <w:pPr>
              <w:pStyle w:val="TableParagraph"/>
              <w:spacing w:before="5"/>
              <w:rPr>
                <w:sz w:val="33"/>
              </w:rPr>
            </w:pPr>
          </w:p>
          <w:p w:rsidR="008C2582" w:rsidRDefault="00347334">
            <w:pPr>
              <w:pStyle w:val="TableParagraph"/>
              <w:ind w:left="489" w:right="46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U.G.</w:t>
            </w:r>
          </w:p>
        </w:tc>
        <w:tc>
          <w:tcPr>
            <w:tcW w:w="1580" w:type="dxa"/>
            <w:shd w:val="clear" w:color="auto" w:fill="D9D9D9"/>
          </w:tcPr>
          <w:p w:rsidR="008C2582" w:rsidRDefault="00347334">
            <w:pPr>
              <w:pStyle w:val="TableParagraph"/>
              <w:spacing w:before="249" w:line="271" w:lineRule="auto"/>
              <w:ind w:left="85" w:right="51" w:firstLine="93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ELEMENTO</w:t>
            </w:r>
            <w:r>
              <w:rPr>
                <w:rFonts w:ascii="Arial Black"/>
                <w:spacing w:val="1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DA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DESPESA</w:t>
            </w:r>
          </w:p>
        </w:tc>
        <w:tc>
          <w:tcPr>
            <w:tcW w:w="4384" w:type="dxa"/>
            <w:shd w:val="clear" w:color="auto" w:fill="D9D9D9"/>
          </w:tcPr>
          <w:p w:rsidR="008C2582" w:rsidRDefault="008C2582">
            <w:pPr>
              <w:pStyle w:val="TableParagraph"/>
              <w:spacing w:before="5"/>
              <w:rPr>
                <w:sz w:val="33"/>
              </w:rPr>
            </w:pPr>
          </w:p>
          <w:p w:rsidR="008C2582" w:rsidRDefault="00347334">
            <w:pPr>
              <w:pStyle w:val="TableParagraph"/>
              <w:ind w:left="113" w:right="9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OBJETO</w:t>
            </w:r>
          </w:p>
        </w:tc>
        <w:tc>
          <w:tcPr>
            <w:tcW w:w="1628" w:type="dxa"/>
            <w:shd w:val="clear" w:color="auto" w:fill="D9D9D9"/>
          </w:tcPr>
          <w:p w:rsidR="008C2582" w:rsidRDefault="00347334">
            <w:pPr>
              <w:pStyle w:val="TableParagraph"/>
              <w:spacing w:before="249" w:line="271" w:lineRule="auto"/>
              <w:ind w:left="226" w:right="192" w:firstLine="204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VALOR</w:t>
            </w:r>
            <w:r>
              <w:rPr>
                <w:rFonts w:ascii="Arial Black"/>
                <w:spacing w:val="1"/>
                <w:sz w:val="20"/>
              </w:rPr>
              <w:t xml:space="preserve"> </w:t>
            </w:r>
            <w:r>
              <w:rPr>
                <w:rFonts w:ascii="Arial Black"/>
                <w:spacing w:val="-1"/>
                <w:sz w:val="20"/>
              </w:rPr>
              <w:t>ESTIMADO</w:t>
            </w:r>
          </w:p>
        </w:tc>
        <w:tc>
          <w:tcPr>
            <w:tcW w:w="1611" w:type="dxa"/>
            <w:shd w:val="clear" w:color="auto" w:fill="D9D9D9"/>
          </w:tcPr>
          <w:p w:rsidR="008C2582" w:rsidRDefault="00347334">
            <w:pPr>
              <w:pStyle w:val="TableParagraph"/>
              <w:spacing w:line="212" w:lineRule="exact"/>
              <w:ind w:left="72" w:right="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EXPECTATIV</w:t>
            </w:r>
          </w:p>
          <w:p w:rsidR="008C2582" w:rsidRDefault="00347334">
            <w:pPr>
              <w:pStyle w:val="TableParagraph"/>
              <w:spacing w:line="320" w:lineRule="atLeast"/>
              <w:ind w:left="105" w:right="85" w:firstLine="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 DA</w:t>
            </w:r>
            <w:r>
              <w:rPr>
                <w:rFonts w:ascii="Arial Black" w:hAnsi="Arial Black"/>
                <w:spacing w:val="1"/>
                <w:sz w:val="20"/>
              </w:rPr>
              <w:t xml:space="preserve"> </w:t>
            </w:r>
            <w:r>
              <w:rPr>
                <w:rFonts w:ascii="Arial Black" w:hAnsi="Arial Black"/>
                <w:spacing w:val="-1"/>
                <w:sz w:val="20"/>
              </w:rPr>
              <w:t>CONTATAÇÃ</w:t>
            </w:r>
            <w:r>
              <w:rPr>
                <w:rFonts w:ascii="Arial Black" w:hAnsi="Arial Black"/>
                <w:spacing w:val="-64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O</w:t>
            </w:r>
          </w:p>
        </w:tc>
      </w:tr>
      <w:tr w:rsidR="008C2582">
        <w:trPr>
          <w:trHeight w:val="688"/>
        </w:trPr>
        <w:tc>
          <w:tcPr>
            <w:tcW w:w="1484" w:type="dxa"/>
          </w:tcPr>
          <w:p w:rsidR="008C2582" w:rsidRDefault="00347334">
            <w:pPr>
              <w:pStyle w:val="TableParagraph"/>
              <w:spacing w:line="190" w:lineRule="exact"/>
              <w:ind w:left="280"/>
              <w:rPr>
                <w:sz w:val="18"/>
              </w:rPr>
            </w:pPr>
            <w:r>
              <w:rPr>
                <w:sz w:val="18"/>
              </w:rPr>
              <w:t>01.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</w:p>
          <w:p w:rsidR="008C2582" w:rsidRDefault="00347334">
            <w:pPr>
              <w:pStyle w:val="TableParagraph"/>
              <w:spacing w:before="7" w:line="230" w:lineRule="atLeast"/>
              <w:ind w:left="273" w:right="176" w:hanging="7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line="190" w:lineRule="exact"/>
              <w:ind w:left="82" w:right="58"/>
              <w:jc w:val="center"/>
              <w:rPr>
                <w:sz w:val="18"/>
              </w:rPr>
            </w:pPr>
            <w:r>
              <w:rPr>
                <w:sz w:val="18"/>
              </w:rPr>
              <w:t>3.3.90.30.00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8C2582" w:rsidRDefault="00347334">
            <w:pPr>
              <w:pStyle w:val="TableParagraph"/>
              <w:spacing w:before="7" w:line="230" w:lineRule="atLeast"/>
              <w:ind w:left="82" w:right="5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MATERIAL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90" w:line="259" w:lineRule="auto"/>
              <w:ind w:left="92" w:hanging="60"/>
              <w:rPr>
                <w:sz w:val="18"/>
              </w:rPr>
            </w:pPr>
            <w:r>
              <w:rPr>
                <w:sz w:val="18"/>
              </w:rPr>
              <w:t>AQUISIÇÃO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GÊNEROS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ALIMENTÍCIOS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12"/>
              <w:rPr>
                <w:sz w:val="16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236.583,00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12"/>
              <w:rPr>
                <w:sz w:val="16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733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8" w:line="259" w:lineRule="auto"/>
              <w:ind w:left="201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MUNICIPAL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ind w:left="273"/>
              <w:rPr>
                <w:sz w:val="18"/>
              </w:rPr>
            </w:pP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8" w:line="259" w:lineRule="auto"/>
              <w:ind w:left="292" w:right="241" w:hanging="2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ind w:left="390"/>
              <w:rPr>
                <w:sz w:val="18"/>
              </w:rPr>
            </w:pP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8" w:line="259" w:lineRule="auto"/>
              <w:ind w:left="125" w:right="107" w:firstLine="3"/>
              <w:jc w:val="center"/>
              <w:rPr>
                <w:sz w:val="18"/>
              </w:rPr>
            </w:pPr>
            <w:r>
              <w:rPr>
                <w:sz w:val="18"/>
              </w:rPr>
              <w:t>AQUISIÇÃO DE MATERIAIS DE HIGIENE E LIMPEZA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ind w:left="110" w:right="92"/>
              <w:jc w:val="center"/>
              <w:rPr>
                <w:sz w:val="18"/>
              </w:rPr>
            </w:pP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1"/>
              <w:rPr>
                <w:sz w:val="20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194.833,10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1"/>
              <w:rPr>
                <w:sz w:val="20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777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29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29" w:line="259" w:lineRule="auto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29" w:line="259" w:lineRule="auto"/>
              <w:ind w:left="125" w:right="107" w:firstLine="2"/>
              <w:jc w:val="center"/>
              <w:rPr>
                <w:sz w:val="18"/>
              </w:rPr>
            </w:pPr>
            <w:r>
              <w:rPr>
                <w:sz w:val="18"/>
              </w:rPr>
              <w:t>AQUISIÇÃO DE MATERIAIS DE COPA E COZINHA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10"/>
              <w:rPr>
                <w:sz w:val="21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134.243,68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10"/>
              <w:rPr>
                <w:sz w:val="21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675"/>
        </w:trPr>
        <w:tc>
          <w:tcPr>
            <w:tcW w:w="1484" w:type="dxa"/>
          </w:tcPr>
          <w:p w:rsidR="008C2582" w:rsidRDefault="00347334">
            <w:pPr>
              <w:pStyle w:val="TableParagraph"/>
              <w:spacing w:line="201" w:lineRule="exact"/>
              <w:ind w:left="280"/>
              <w:rPr>
                <w:sz w:val="18"/>
              </w:rPr>
            </w:pPr>
            <w:r>
              <w:rPr>
                <w:sz w:val="18"/>
              </w:rPr>
              <w:t>01.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</w:p>
          <w:p w:rsidR="008C2582" w:rsidRDefault="00347334">
            <w:pPr>
              <w:pStyle w:val="TableParagraph"/>
              <w:spacing w:line="230" w:lineRule="atLeast"/>
              <w:ind w:left="273" w:right="176" w:hanging="7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line="201" w:lineRule="exact"/>
              <w:ind w:left="82" w:right="58"/>
              <w:jc w:val="center"/>
              <w:rPr>
                <w:sz w:val="18"/>
              </w:rPr>
            </w:pPr>
            <w:r>
              <w:rPr>
                <w:sz w:val="18"/>
              </w:rPr>
              <w:t>3.3.90.30.00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8C2582" w:rsidRDefault="00347334">
            <w:pPr>
              <w:pStyle w:val="TableParagraph"/>
              <w:spacing w:line="230" w:lineRule="atLeast"/>
              <w:ind w:left="82" w:right="5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MATERIAL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99" w:line="259" w:lineRule="auto"/>
              <w:ind w:left="92" w:firstLine="286"/>
              <w:rPr>
                <w:sz w:val="18"/>
              </w:rPr>
            </w:pPr>
            <w:r>
              <w:rPr>
                <w:sz w:val="18"/>
              </w:rPr>
              <w:t>AQUISIÇÃO DE COMBUSTÍVEIS PARA ATENDER 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9"/>
              <w:rPr>
                <w:sz w:val="17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205.140,00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9"/>
              <w:rPr>
                <w:sz w:val="17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762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22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22" w:line="259" w:lineRule="auto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22" w:line="259" w:lineRule="auto"/>
              <w:ind w:left="113" w:right="92"/>
              <w:jc w:val="center"/>
              <w:rPr>
                <w:sz w:val="18"/>
              </w:rPr>
            </w:pPr>
            <w:r>
              <w:rPr>
                <w:sz w:val="18"/>
              </w:rPr>
              <w:t>TERMO ADITIVO DE AQUISIÇÃO DE COMBUSTÍVEIS 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ATENDER ÀS NECESSIDADES DA CÂMARA MUNICIPAL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3"/>
              <w:rPr>
                <w:sz w:val="21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R$ 50.445,00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3"/>
              <w:rPr>
                <w:sz w:val="21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966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25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25" w:line="259" w:lineRule="auto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5" w:line="259" w:lineRule="auto"/>
              <w:ind w:left="34" w:right="13"/>
              <w:jc w:val="center"/>
              <w:rPr>
                <w:sz w:val="18"/>
              </w:rPr>
            </w:pPr>
            <w:r>
              <w:rPr>
                <w:sz w:val="18"/>
              </w:rPr>
              <w:t>AQUISIÇÃO DE MATERIAL DE CONSUMO DE SUPRIMENTOS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INFORMÁTICA – CARTUCHOS, TONERS E KITS DE TINTA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CÂMARA</w:t>
            </w:r>
            <w:proofErr w:type="gramEnd"/>
          </w:p>
          <w:p w:rsidR="008C2582" w:rsidRDefault="00347334">
            <w:pPr>
              <w:pStyle w:val="TableParagraph"/>
              <w:spacing w:before="1"/>
              <w:ind w:left="112" w:right="92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3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141.407,10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3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199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8"/>
              <w:rPr>
                <w:sz w:val="19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8"/>
              <w:rPr>
                <w:sz w:val="19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23" w:line="259" w:lineRule="auto"/>
              <w:ind w:left="72" w:right="53"/>
              <w:jc w:val="center"/>
              <w:rPr>
                <w:sz w:val="18"/>
              </w:rPr>
            </w:pPr>
            <w:r>
              <w:rPr>
                <w:sz w:val="18"/>
              </w:rPr>
              <w:t>TERMO ADITIVO DE AQUISIÇÃO DE MATERIAL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CONSUMO DE SUPRIMENTOS INFORMÁTICA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CARTUCHOS, TONERS E KITS DE TINTA PARA ATENDER 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2"/>
              <w:rPr>
                <w:sz w:val="21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R$ 5.900,20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2"/>
              <w:rPr>
                <w:sz w:val="21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2142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5"/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54" w:line="259" w:lineRule="auto"/>
              <w:ind w:left="220" w:right="197" w:firstLine="2"/>
              <w:jc w:val="center"/>
              <w:rPr>
                <w:sz w:val="18"/>
              </w:rPr>
            </w:pPr>
            <w:r>
              <w:rPr>
                <w:sz w:val="18"/>
              </w:rPr>
              <w:t>3.3.90.33.00 -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PASSAGENS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LOCOMOÇÃO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18" w:line="259" w:lineRule="auto"/>
              <w:ind w:left="39" w:right="22" w:firstLine="2"/>
              <w:jc w:val="center"/>
              <w:rPr>
                <w:sz w:val="18"/>
              </w:rPr>
            </w:pPr>
            <w:r>
              <w:rPr>
                <w:sz w:val="18"/>
              </w:rPr>
              <w:t>PRESTAÇÃO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AQUISIÇÃO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RESERVA, EMISSÃO, TRANSFERÊNCIA,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MARCAÇÃO/REMARCAÇÃO E REEMBOLSO DE BILHETES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PASSAGENS AÉREAS NACIONAIS, VISANDO ATENDER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 DE TRANSPORTE DE VEREADO</w:t>
            </w:r>
            <w:r>
              <w:rPr>
                <w:sz w:val="18"/>
              </w:rPr>
              <w:t>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ASSESSORES, </w:t>
            </w:r>
            <w:proofErr w:type="gramStart"/>
            <w:r>
              <w:rPr>
                <w:sz w:val="18"/>
              </w:rPr>
              <w:t>SERVIDORES/DIRETORES</w:t>
            </w:r>
            <w:proofErr w:type="gramEnd"/>
            <w:r>
              <w:rPr>
                <w:sz w:val="18"/>
              </w:rPr>
              <w:t>, EMPREGADOS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E/OU COLABORADORES EM VIAGENS A SERVIÇO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11"/>
              <w:rPr>
                <w:sz w:val="23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247.530,00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11"/>
              <w:rPr>
                <w:sz w:val="23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2099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8"/>
              <w:rPr>
                <w:sz w:val="20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32" w:line="259" w:lineRule="auto"/>
              <w:ind w:left="220" w:right="197" w:firstLine="2"/>
              <w:jc w:val="center"/>
              <w:rPr>
                <w:sz w:val="18"/>
              </w:rPr>
            </w:pPr>
            <w:r>
              <w:rPr>
                <w:sz w:val="18"/>
              </w:rPr>
              <w:t>3.3.90.33.00 -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PASSAGENS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LOCOMOÇÃO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96" w:line="259" w:lineRule="auto"/>
              <w:ind w:left="39" w:right="22" w:firstLine="4"/>
              <w:jc w:val="center"/>
              <w:rPr>
                <w:sz w:val="18"/>
              </w:rPr>
            </w:pPr>
            <w:r>
              <w:rPr>
                <w:sz w:val="18"/>
              </w:rPr>
              <w:t>TERMO ADITIVO DE PRESTAÇÃO DE DOS SERVIÇOS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AQUISIÇÃO DE RESERVA, EMISSÃO, TRANSFERÊNCIA,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MARCAÇÃO/REMARCAÇÃO E REEMBOLSO DE BILHETES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PASSAGENS AÉREAS NACIONAIS, VISANDO ATENDER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 DE TRANSPORTE DE VEREADORES,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ASSESSORES, </w:t>
            </w:r>
            <w:proofErr w:type="gramStart"/>
            <w:r>
              <w:rPr>
                <w:sz w:val="18"/>
              </w:rPr>
              <w:t>SERVIDORES/DIRET</w:t>
            </w:r>
            <w:r>
              <w:rPr>
                <w:sz w:val="18"/>
              </w:rPr>
              <w:t>ORES</w:t>
            </w:r>
            <w:proofErr w:type="gramEnd"/>
            <w:r>
              <w:rPr>
                <w:sz w:val="18"/>
              </w:rPr>
              <w:t>, EMPREGADOS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E/OU COLABORADORES EM VIAGENS A SERVIÇO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1"/>
            </w:pPr>
          </w:p>
          <w:p w:rsidR="008C2582" w:rsidRDefault="00347334">
            <w:pPr>
              <w:pStyle w:val="TableParagraph"/>
              <w:spacing w:before="1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R$ 54.456,60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1"/>
            </w:pPr>
          </w:p>
          <w:p w:rsidR="008C2582" w:rsidRDefault="00347334">
            <w:pPr>
              <w:pStyle w:val="TableParagraph"/>
              <w:spacing w:before="1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213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3"/>
              <w:rPr>
                <w:sz w:val="20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30" w:line="259" w:lineRule="auto"/>
              <w:ind w:left="52" w:right="29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PJ</w:t>
            </w:r>
          </w:p>
        </w:tc>
        <w:tc>
          <w:tcPr>
            <w:tcW w:w="4384" w:type="dxa"/>
          </w:tcPr>
          <w:p w:rsidR="008C2582" w:rsidRDefault="008C2582">
            <w:pPr>
              <w:pStyle w:val="TableParagraph"/>
              <w:spacing w:before="3"/>
              <w:rPr>
                <w:sz w:val="20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48" w:right="30" w:hanging="2"/>
              <w:jc w:val="center"/>
              <w:rPr>
                <w:sz w:val="18"/>
              </w:rPr>
            </w:pPr>
            <w:r>
              <w:rPr>
                <w:sz w:val="18"/>
              </w:rPr>
              <w:t>PRESTAÇÃO DE SERVIÇOS DE RECARGA E MANUTENÇÃO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CARTUCHO E TONER PARA ATENDER AS NECESSIDADES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9"/>
              <w:rPr>
                <w:sz w:val="21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201.100,00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9"/>
              <w:rPr>
                <w:sz w:val="21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127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9"/>
              <w:rPr>
                <w:sz w:val="16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87" w:line="259" w:lineRule="auto"/>
              <w:ind w:left="52" w:right="29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PJ</w:t>
            </w:r>
          </w:p>
        </w:tc>
        <w:tc>
          <w:tcPr>
            <w:tcW w:w="4384" w:type="dxa"/>
          </w:tcPr>
          <w:p w:rsidR="008C2582" w:rsidRDefault="008C2582">
            <w:pPr>
              <w:pStyle w:val="TableParagraph"/>
              <w:spacing w:before="9"/>
              <w:rPr>
                <w:sz w:val="16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34" w:right="13"/>
              <w:jc w:val="center"/>
              <w:rPr>
                <w:sz w:val="18"/>
              </w:rPr>
            </w:pPr>
            <w:r>
              <w:rPr>
                <w:sz w:val="18"/>
              </w:rPr>
              <w:t>ADITIVO DE PRESTAÇÃO DE SERVIÇOS DE RECARGA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MANUTENÇÃO DE CARTUCHO E TONER PARA ATENDER 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2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R$ 14.800,00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2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127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9"/>
              <w:rPr>
                <w:sz w:val="16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87" w:line="259" w:lineRule="auto"/>
              <w:ind w:left="52" w:right="29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PJ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87" w:line="259" w:lineRule="auto"/>
              <w:ind w:left="71" w:right="53"/>
              <w:jc w:val="center"/>
              <w:rPr>
                <w:sz w:val="18"/>
              </w:rPr>
            </w:pPr>
            <w:r>
              <w:rPr>
                <w:sz w:val="18"/>
              </w:rPr>
              <w:t>TERMO ADITIVO DE PRESTAÇÃO DE SERVIÇOS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RECARGA E MANUTENÇÃO DE CARTUCHO E TONER 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ATENDER AS NECESSIDADES DA CÂMARA MUNICIPAL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2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R$ 16.150,00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2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</w:tbl>
    <w:p w:rsidR="008C2582" w:rsidRDefault="008C2582">
      <w:pPr>
        <w:jc w:val="center"/>
        <w:rPr>
          <w:sz w:val="18"/>
        </w:rPr>
        <w:sectPr w:rsidR="008C2582">
          <w:headerReference w:type="default" r:id="rId33"/>
          <w:footerReference w:type="default" r:id="rId34"/>
          <w:pgSz w:w="11910" w:h="16840"/>
          <w:pgMar w:top="520" w:right="5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580"/>
        <w:gridCol w:w="4384"/>
        <w:gridCol w:w="1628"/>
        <w:gridCol w:w="1611"/>
      </w:tblGrid>
      <w:tr w:rsidR="008C2582">
        <w:trPr>
          <w:trHeight w:val="719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0" w:line="259" w:lineRule="auto"/>
              <w:ind w:left="201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MUNICIPAL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spacing w:before="1" w:line="213" w:lineRule="exact"/>
              <w:ind w:left="273"/>
              <w:rPr>
                <w:sz w:val="18"/>
              </w:rPr>
            </w:pP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0" w:line="259" w:lineRule="auto"/>
              <w:ind w:left="292" w:right="241" w:hanging="2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spacing w:before="1" w:line="213" w:lineRule="exact"/>
              <w:ind w:left="390"/>
              <w:rPr>
                <w:sz w:val="18"/>
              </w:rPr>
            </w:pP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0" w:line="259" w:lineRule="auto"/>
              <w:ind w:left="111" w:right="92"/>
              <w:jc w:val="center"/>
              <w:rPr>
                <w:sz w:val="18"/>
              </w:rPr>
            </w:pPr>
            <w:r>
              <w:rPr>
                <w:sz w:val="18"/>
              </w:rPr>
              <w:t>AQUISIÇÃO DE MATERIAIS DE EXPEDIENTE E ESCRITÓRIO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</w:p>
          <w:p w:rsidR="008C2582" w:rsidRDefault="00347334">
            <w:pPr>
              <w:pStyle w:val="TableParagraph"/>
              <w:spacing w:before="1" w:line="213" w:lineRule="exact"/>
              <w:ind w:left="112" w:right="92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4"/>
              <w:rPr>
                <w:sz w:val="20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174.011,25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4"/>
              <w:rPr>
                <w:sz w:val="20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923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14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14" w:line="259" w:lineRule="auto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14" w:line="259" w:lineRule="auto"/>
              <w:ind w:left="85" w:right="66" w:firstLine="3"/>
              <w:jc w:val="center"/>
              <w:rPr>
                <w:sz w:val="18"/>
              </w:rPr>
            </w:pPr>
            <w:r>
              <w:rPr>
                <w:sz w:val="18"/>
              </w:rPr>
              <w:t>TERMO ADITIVO DE AQUISIÇÃO DE MATERIAIS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EXPEDIENTE E ESCRITÓRIO PARA ATENDER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31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R$ 14.048,48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31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357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10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4"/>
              <w:rPr>
                <w:sz w:val="17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119" w:right="96" w:firstLine="1"/>
              <w:jc w:val="center"/>
              <w:rPr>
                <w:sz w:val="18"/>
              </w:rPr>
            </w:pPr>
            <w:r>
              <w:rPr>
                <w:sz w:val="18"/>
              </w:rPr>
              <w:t>4.4.90.52.00 -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EQUIPAMENTOS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92" w:line="259" w:lineRule="auto"/>
              <w:ind w:left="65" w:right="44" w:firstLine="2"/>
              <w:jc w:val="center"/>
              <w:rPr>
                <w:sz w:val="18"/>
              </w:rPr>
            </w:pPr>
            <w:r>
              <w:rPr>
                <w:sz w:val="18"/>
              </w:rPr>
              <w:t>AQUISIÇÃO DE MATERIAL PARA REDE LÓGICA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(CABEAMENTO PARA REDE DE INTERNET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COMPUTADORES E CAMERAS E PERIFERICOS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MONITORAMENTO)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8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115.625,00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8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952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28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8" w:line="259" w:lineRule="auto"/>
              <w:ind w:left="128" w:right="107" w:firstLine="4"/>
              <w:jc w:val="center"/>
              <w:rPr>
                <w:sz w:val="18"/>
              </w:rPr>
            </w:pPr>
            <w:r>
              <w:rPr>
                <w:sz w:val="18"/>
              </w:rPr>
              <w:t>3.3.90.39.00 -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TERC.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</w:p>
          <w:p w:rsidR="008C2582" w:rsidRDefault="00347334">
            <w:pPr>
              <w:pStyle w:val="TableParagraph"/>
              <w:spacing w:before="1" w:line="211" w:lineRule="exact"/>
              <w:ind w:left="82" w:right="58"/>
              <w:jc w:val="center"/>
              <w:rPr>
                <w:sz w:val="18"/>
              </w:rPr>
            </w:pPr>
            <w:r>
              <w:rPr>
                <w:sz w:val="18"/>
              </w:rPr>
              <w:t>JURÍDICA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8" w:line="259" w:lineRule="auto"/>
              <w:ind w:left="200" w:right="177" w:hanging="1"/>
              <w:jc w:val="center"/>
              <w:rPr>
                <w:sz w:val="18"/>
              </w:rPr>
            </w:pPr>
            <w:r>
              <w:rPr>
                <w:sz w:val="18"/>
              </w:rPr>
              <w:t>PRESTAÇÃO DE SERVIÇOS DE MANUTENÇÃO,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CONSERVAÇÃO E HIGIENIZAÇÃO DE CENTRAIS DE AR-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DA</w:t>
            </w:r>
            <w:proofErr w:type="gramEnd"/>
          </w:p>
          <w:p w:rsidR="008C2582" w:rsidRDefault="00347334">
            <w:pPr>
              <w:pStyle w:val="TableParagraph"/>
              <w:spacing w:before="1" w:line="211" w:lineRule="exact"/>
              <w:ind w:left="113" w:right="90"/>
              <w:jc w:val="center"/>
              <w:rPr>
                <w:sz w:val="18"/>
              </w:rPr>
            </w:pPr>
            <w:r>
              <w:rPr>
                <w:sz w:val="18"/>
              </w:rPr>
              <w:t>CÂMARA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ITAITUBA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6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299.225,00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6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908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06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line="259" w:lineRule="auto"/>
              <w:ind w:left="128" w:right="107" w:firstLine="4"/>
              <w:jc w:val="center"/>
              <w:rPr>
                <w:sz w:val="18"/>
              </w:rPr>
            </w:pPr>
            <w:r>
              <w:rPr>
                <w:sz w:val="18"/>
              </w:rPr>
              <w:t>3.3.90.39.00 -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TERC.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</w:p>
          <w:p w:rsidR="008C2582" w:rsidRDefault="00347334">
            <w:pPr>
              <w:pStyle w:val="TableParagraph"/>
              <w:spacing w:line="187" w:lineRule="exact"/>
              <w:ind w:left="82" w:right="58"/>
              <w:jc w:val="center"/>
              <w:rPr>
                <w:sz w:val="18"/>
              </w:rPr>
            </w:pPr>
            <w:r>
              <w:rPr>
                <w:sz w:val="18"/>
              </w:rPr>
              <w:t>JURÍDICA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06" w:line="259" w:lineRule="auto"/>
              <w:ind w:left="113" w:right="91"/>
              <w:jc w:val="center"/>
              <w:rPr>
                <w:sz w:val="18"/>
              </w:rPr>
            </w:pPr>
            <w:r>
              <w:rPr>
                <w:sz w:val="18"/>
              </w:rPr>
              <w:t>PRESTAÇÃO DE SERVIÇOS DE MATERIAIS GRÁFICOS 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IMPRESSÕES PARA ATENDER AS NECESSIDADES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148.650,00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141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2"/>
              <w:rPr>
                <w:sz w:val="18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04" w:line="259" w:lineRule="auto"/>
              <w:ind w:left="52" w:right="29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PJ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04" w:line="259" w:lineRule="auto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SERVIÇO DE FORNECIMENTO DE LICENÇA DE USO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 INTEGRADO PARA GESTÃO PÚBLICA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7"/>
              <w:rPr>
                <w:sz w:val="19"/>
              </w:rPr>
            </w:pPr>
          </w:p>
          <w:p w:rsidR="008C2582" w:rsidRDefault="00347334">
            <w:pPr>
              <w:pStyle w:val="TableParagraph"/>
              <w:spacing w:before="1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R$ 40.884,48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7"/>
              <w:rPr>
                <w:sz w:val="19"/>
              </w:rPr>
            </w:pPr>
          </w:p>
          <w:p w:rsidR="008C2582" w:rsidRDefault="00347334">
            <w:pPr>
              <w:pStyle w:val="TableParagraph"/>
              <w:spacing w:before="1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141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2"/>
              <w:rPr>
                <w:sz w:val="18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04" w:line="259" w:lineRule="auto"/>
              <w:ind w:left="52" w:right="29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PJ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04" w:line="259" w:lineRule="auto"/>
              <w:ind w:left="113" w:right="92"/>
              <w:jc w:val="center"/>
              <w:rPr>
                <w:sz w:val="18"/>
              </w:rPr>
            </w:pPr>
            <w:r>
              <w:rPr>
                <w:sz w:val="18"/>
              </w:rPr>
              <w:t>TERMO ADITIVO DE SERVIÇO DE FORNECIMENTO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LICENÇA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PÚBLICA PARA ATENDER ÀS NECESSIDADES DA CÂMARA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7"/>
              <w:rPr>
                <w:sz w:val="19"/>
              </w:rPr>
            </w:pPr>
          </w:p>
          <w:p w:rsidR="008C2582" w:rsidRDefault="00347334">
            <w:pPr>
              <w:pStyle w:val="TableParagraph"/>
              <w:spacing w:before="1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R$ 40.884,48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7"/>
              <w:rPr>
                <w:sz w:val="19"/>
              </w:rPr>
            </w:pPr>
          </w:p>
          <w:p w:rsidR="008C2582" w:rsidRDefault="00347334">
            <w:pPr>
              <w:pStyle w:val="TableParagraph"/>
              <w:spacing w:before="1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8C2582">
        <w:trPr>
          <w:trHeight w:val="734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8" w:line="230" w:lineRule="atLeast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8" w:line="230" w:lineRule="atLeast"/>
              <w:ind w:left="260" w:right="235" w:firstLine="26"/>
              <w:jc w:val="both"/>
              <w:rPr>
                <w:sz w:val="18"/>
              </w:rPr>
            </w:pPr>
            <w:r>
              <w:rPr>
                <w:sz w:val="18"/>
              </w:rPr>
              <w:t>3.3.90.35.00 -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SERVIÇOS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CONSULTORIA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8" w:line="230" w:lineRule="atLeast"/>
              <w:ind w:left="63" w:right="45"/>
              <w:jc w:val="center"/>
              <w:rPr>
                <w:sz w:val="18"/>
              </w:rPr>
            </w:pPr>
            <w:r>
              <w:rPr>
                <w:sz w:val="18"/>
              </w:rPr>
              <w:t>SERVIÇO DE CONSULTORIA E ASSESSORIA CONTÁBIL 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ATENDER ÀS NECESSIDADES DA CÂMARA MUNICIPAL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11"/>
              <w:rPr>
                <w:sz w:val="20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144.000,00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11"/>
              <w:rPr>
                <w:sz w:val="20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038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4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rPr>
                <w:sz w:val="14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60" w:right="235" w:firstLine="26"/>
              <w:jc w:val="both"/>
              <w:rPr>
                <w:sz w:val="18"/>
              </w:rPr>
            </w:pPr>
            <w:r>
              <w:rPr>
                <w:sz w:val="18"/>
              </w:rPr>
              <w:t>3.3.90.35.00 -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SERVIÇOS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CONSULTORIA</w:t>
            </w:r>
          </w:p>
        </w:tc>
        <w:tc>
          <w:tcPr>
            <w:tcW w:w="4384" w:type="dxa"/>
          </w:tcPr>
          <w:p w:rsidR="008C2582" w:rsidRDefault="008C2582">
            <w:pPr>
              <w:pStyle w:val="TableParagraph"/>
              <w:rPr>
                <w:sz w:val="14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89" w:right="70" w:hanging="1"/>
              <w:jc w:val="center"/>
              <w:rPr>
                <w:sz w:val="18"/>
              </w:rPr>
            </w:pPr>
            <w:r>
              <w:rPr>
                <w:sz w:val="18"/>
              </w:rPr>
              <w:t>TERMO ADITIVO DE SERVIÇO DE CONSULTORIA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CONTÁBIL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6"/>
              <w:rPr>
                <w:sz w:val="15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144.000,00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6"/>
              <w:rPr>
                <w:sz w:val="15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8C2582">
        <w:trPr>
          <w:trHeight w:val="1386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6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83" w:right="58"/>
              <w:jc w:val="center"/>
              <w:rPr>
                <w:sz w:val="18"/>
              </w:rPr>
            </w:pPr>
            <w:r>
              <w:rPr>
                <w:sz w:val="18"/>
              </w:rPr>
              <w:t>3.3.90.36.00 -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TERCEIROS PESSOA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FÍSICA</w:t>
            </w:r>
            <w:proofErr w:type="gramEnd"/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line="259" w:lineRule="auto"/>
              <w:ind w:left="220" w:right="200" w:firstLine="1"/>
              <w:jc w:val="center"/>
              <w:rPr>
                <w:sz w:val="18"/>
              </w:rPr>
            </w:pPr>
            <w:r>
              <w:rPr>
                <w:sz w:val="18"/>
              </w:rPr>
              <w:t>LOCAÇÃO DO IMÓVEL DO ANEXO DA SEDE DO PODER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LEGISLATIVO MUNICIPAL, PARA ATENDER 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LOCALIZADO NA AV. GETÚLIO VARGAS, Nº 407,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BAIRRO: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MUNICÍPIO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spacing w:line="189" w:lineRule="exact"/>
              <w:ind w:left="110" w:right="92"/>
              <w:jc w:val="center"/>
              <w:rPr>
                <w:sz w:val="18"/>
              </w:rPr>
            </w:pPr>
            <w:r>
              <w:rPr>
                <w:sz w:val="18"/>
              </w:rPr>
              <w:t>ITAITUBA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R$ 21.450,00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387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6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83" w:right="58"/>
              <w:jc w:val="center"/>
              <w:rPr>
                <w:sz w:val="18"/>
              </w:rPr>
            </w:pPr>
            <w:r>
              <w:rPr>
                <w:sz w:val="18"/>
              </w:rPr>
              <w:t>3.3.90.36.00 -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TERCEIROS PESSOA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FÍSICA</w:t>
            </w:r>
            <w:proofErr w:type="gramEnd"/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line="259" w:lineRule="auto"/>
              <w:ind w:left="51" w:right="31" w:firstLine="2"/>
              <w:jc w:val="center"/>
              <w:rPr>
                <w:sz w:val="18"/>
              </w:rPr>
            </w:pPr>
            <w:r>
              <w:rPr>
                <w:sz w:val="18"/>
              </w:rPr>
              <w:t>TERMO ADITIVO DE LOCAÇÃO DO IMÓVEL DO ANEXO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SEDE DO PODER LEGISLATIVO MUNICIPAL, PARA ATENDER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ÀS NECESSIDADES CÂMARA MUNICIPAL DE ITAITUBA-PA.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LOCALIZADO NA AV. GETÚLIO VARGAS, Nº 407,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ALTOS</w:t>
            </w:r>
            <w:proofErr w:type="gramEnd"/>
            <w:r>
              <w:rPr>
                <w:sz w:val="18"/>
              </w:rPr>
              <w:t>, BAIRRO: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CENTRO, MUNICÍPIO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spacing w:line="189" w:lineRule="exact"/>
              <w:ind w:left="113" w:right="90"/>
              <w:jc w:val="center"/>
              <w:rPr>
                <w:sz w:val="18"/>
              </w:rPr>
            </w:pPr>
            <w:r>
              <w:rPr>
                <w:sz w:val="18"/>
              </w:rPr>
              <w:t>ITAITUBA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3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R$ 21.450,00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3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386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6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83" w:right="58"/>
              <w:jc w:val="center"/>
              <w:rPr>
                <w:sz w:val="18"/>
              </w:rPr>
            </w:pPr>
            <w:r>
              <w:rPr>
                <w:sz w:val="18"/>
              </w:rPr>
              <w:t>3.3.90.36.00 -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TERCEIROS PESSOA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FÍSICA</w:t>
            </w:r>
            <w:proofErr w:type="gramEnd"/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line="259" w:lineRule="auto"/>
              <w:ind w:left="51" w:right="31" w:firstLine="2"/>
              <w:jc w:val="center"/>
              <w:rPr>
                <w:sz w:val="18"/>
              </w:rPr>
            </w:pPr>
            <w:r>
              <w:rPr>
                <w:sz w:val="18"/>
              </w:rPr>
              <w:t>TERMO ADITIVO DE LOCAÇÃO DO IMÓVEL DO ANEXO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SEDE DO PODER LEGISLATIVO MUNICIPAL, PARA ATENDER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ÀS NECESSIDADES CÂMARA MUNICIPAL DE ITAITUBA-PA.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LOCALIZADO NA AV. GETÚLIO VARGAS, Nº 407,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ALTOS</w:t>
            </w:r>
            <w:proofErr w:type="gramEnd"/>
            <w:r>
              <w:rPr>
                <w:sz w:val="18"/>
              </w:rPr>
              <w:t>, BAIRRO: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CENTRO, MUNICÍPIO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spacing w:line="189" w:lineRule="exact"/>
              <w:ind w:left="113" w:right="90"/>
              <w:jc w:val="center"/>
              <w:rPr>
                <w:sz w:val="18"/>
              </w:rPr>
            </w:pPr>
            <w:r>
              <w:rPr>
                <w:sz w:val="18"/>
              </w:rPr>
              <w:t>ITAITUBA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R$ 21.450,00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386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6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83" w:right="58"/>
              <w:jc w:val="center"/>
              <w:rPr>
                <w:sz w:val="18"/>
              </w:rPr>
            </w:pPr>
            <w:r>
              <w:rPr>
                <w:sz w:val="18"/>
              </w:rPr>
              <w:t>3.3.90.36.00 -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TERCEIROS PESSOA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FÍSICA</w:t>
            </w:r>
            <w:proofErr w:type="gramEnd"/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line="259" w:lineRule="auto"/>
              <w:ind w:left="51" w:right="31" w:firstLine="2"/>
              <w:jc w:val="center"/>
              <w:rPr>
                <w:sz w:val="18"/>
              </w:rPr>
            </w:pPr>
            <w:r>
              <w:rPr>
                <w:sz w:val="18"/>
              </w:rPr>
              <w:t>TERMO ADITIVO DE LOCAÇÃO DO IMÓVEL DO ANEXO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SEDE DO PODER LEGISLATIVO MUNICIPAL, PARA ATENDER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ÀS NECESSIDADES CÂMARA MUNICIPAL DE ITAITUBA-PA.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LOCALIZADO NA AV. GETÚLIO VARGAS, Nº 407,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ALTOS</w:t>
            </w:r>
            <w:proofErr w:type="gramEnd"/>
            <w:r>
              <w:rPr>
                <w:sz w:val="18"/>
              </w:rPr>
              <w:t>, BAIRRO: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CENTRO, MUNICÍPIO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spacing w:line="189" w:lineRule="exact"/>
              <w:ind w:left="113" w:right="90"/>
              <w:jc w:val="center"/>
              <w:rPr>
                <w:sz w:val="18"/>
              </w:rPr>
            </w:pPr>
            <w:r>
              <w:rPr>
                <w:sz w:val="18"/>
              </w:rPr>
              <w:t>ITAITUBA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R$ 3.000,00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</w:tbl>
    <w:p w:rsidR="008C2582" w:rsidRDefault="008C2582">
      <w:pPr>
        <w:jc w:val="center"/>
        <w:rPr>
          <w:sz w:val="18"/>
        </w:rPr>
        <w:sectPr w:rsidR="008C2582">
          <w:headerReference w:type="default" r:id="rId35"/>
          <w:footerReference w:type="default" r:id="rId36"/>
          <w:pgSz w:w="11910" w:h="16840"/>
          <w:pgMar w:top="540" w:right="5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580"/>
        <w:gridCol w:w="4384"/>
        <w:gridCol w:w="1628"/>
        <w:gridCol w:w="1611"/>
      </w:tblGrid>
      <w:tr w:rsidR="008C2582">
        <w:trPr>
          <w:trHeight w:val="1386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6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83" w:right="58"/>
              <w:jc w:val="center"/>
              <w:rPr>
                <w:sz w:val="18"/>
              </w:rPr>
            </w:pPr>
            <w:r>
              <w:rPr>
                <w:sz w:val="18"/>
              </w:rPr>
              <w:t>3.3.90.36.00 -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TERCEIROS PESSOA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FÍSICA</w:t>
            </w:r>
            <w:proofErr w:type="gramEnd"/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line="259" w:lineRule="auto"/>
              <w:ind w:left="51" w:right="31" w:firstLine="2"/>
              <w:jc w:val="center"/>
              <w:rPr>
                <w:sz w:val="18"/>
              </w:rPr>
            </w:pPr>
            <w:r>
              <w:rPr>
                <w:sz w:val="18"/>
              </w:rPr>
              <w:t>TERMO ADITIVO DE LOCAÇÃO DO IMÓVEL DO ANEXO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SEDE DO PODER LEGISLATIVO MUNICIPAL, PARA ATENDER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ÀS NECESSIDADES CÂMARA MUNICIPAL DE ITAITUBA-PA.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LOCALIZADO NA AV. </w:t>
            </w:r>
            <w:r>
              <w:rPr>
                <w:sz w:val="18"/>
              </w:rPr>
              <w:t>GETÚLIO VARGAS, Nº 407,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ALTOS</w:t>
            </w:r>
            <w:proofErr w:type="gramEnd"/>
            <w:r>
              <w:rPr>
                <w:sz w:val="18"/>
              </w:rPr>
              <w:t>, BAIRRO: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CENTRO, MUNICÍPIO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spacing w:line="189" w:lineRule="exact"/>
              <w:ind w:left="113" w:right="90"/>
              <w:jc w:val="center"/>
              <w:rPr>
                <w:sz w:val="18"/>
              </w:rPr>
            </w:pPr>
            <w:r>
              <w:rPr>
                <w:sz w:val="18"/>
              </w:rPr>
              <w:t>ITAITUBA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R$ 24.450,00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386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6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83" w:right="58"/>
              <w:jc w:val="center"/>
              <w:rPr>
                <w:sz w:val="18"/>
              </w:rPr>
            </w:pPr>
            <w:r>
              <w:rPr>
                <w:sz w:val="18"/>
              </w:rPr>
              <w:t>3.3.90.36.00 -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TERCEIROS PESSOA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FÍSICA</w:t>
            </w:r>
            <w:proofErr w:type="gramEnd"/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line="259" w:lineRule="auto"/>
              <w:ind w:left="51" w:right="31" w:firstLine="2"/>
              <w:jc w:val="center"/>
              <w:rPr>
                <w:sz w:val="18"/>
              </w:rPr>
            </w:pPr>
            <w:r>
              <w:rPr>
                <w:sz w:val="18"/>
              </w:rPr>
              <w:t>TERMO ADITIVO DE LOCAÇÃO DO IMÓVEL DO ANEXO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SEDE DO PODER LEGISLATIVO MUNICIPAL, PARA ATENDER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ÀS NECESSIDADES CÂMARA MUNICIPAL DE ITAITUBA-PA.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LOCALIZADO NA AV. GETÚLIO VARGAS, Nº 407,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ALTOS</w:t>
            </w:r>
            <w:proofErr w:type="gramEnd"/>
            <w:r>
              <w:rPr>
                <w:sz w:val="18"/>
              </w:rPr>
              <w:t>, BAIRRO: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CENTRO, MUNICÍPIO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C2582" w:rsidRDefault="00347334">
            <w:pPr>
              <w:pStyle w:val="TableParagraph"/>
              <w:spacing w:line="189" w:lineRule="exact"/>
              <w:ind w:left="113" w:right="90"/>
              <w:jc w:val="center"/>
              <w:rPr>
                <w:sz w:val="18"/>
              </w:rPr>
            </w:pPr>
            <w:r>
              <w:rPr>
                <w:sz w:val="18"/>
              </w:rPr>
              <w:t>ITAITUBA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R$ 1.080,00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2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748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5" w:line="230" w:lineRule="atLeast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5" w:line="230" w:lineRule="atLeast"/>
              <w:ind w:left="260" w:right="235" w:firstLine="26"/>
              <w:jc w:val="both"/>
              <w:rPr>
                <w:sz w:val="18"/>
              </w:rPr>
            </w:pPr>
            <w:r>
              <w:rPr>
                <w:sz w:val="18"/>
              </w:rPr>
              <w:t>3.3.90.35.00 -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SERVIÇOS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CONSULTORIA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5" w:line="230" w:lineRule="atLeast"/>
              <w:ind w:left="35" w:right="13"/>
              <w:jc w:val="center"/>
              <w:rPr>
                <w:sz w:val="18"/>
              </w:rPr>
            </w:pPr>
            <w:r>
              <w:rPr>
                <w:sz w:val="18"/>
              </w:rPr>
              <w:t>SERVIÇO DE ASSESSORIA E CONSULTORIA TÉCNICA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6"/>
              <w:rPr>
                <w:sz w:val="21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R$ 88.000,00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6"/>
              <w:rPr>
                <w:sz w:val="21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966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35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35" w:line="259" w:lineRule="auto"/>
              <w:ind w:left="260" w:right="235" w:firstLine="26"/>
              <w:jc w:val="both"/>
              <w:rPr>
                <w:sz w:val="18"/>
              </w:rPr>
            </w:pPr>
            <w:r>
              <w:rPr>
                <w:sz w:val="18"/>
              </w:rPr>
              <w:t>3.3.90.35.00 -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SERVIÇOS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CONSULTORIA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35" w:line="259" w:lineRule="auto"/>
              <w:ind w:left="92" w:right="73" w:firstLine="2"/>
              <w:jc w:val="center"/>
              <w:rPr>
                <w:sz w:val="18"/>
              </w:rPr>
            </w:pPr>
            <w:r>
              <w:rPr>
                <w:sz w:val="18"/>
              </w:rPr>
              <w:t>TERMO ADITIVO DE SERVIÇO DE ASSESSORIA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CONSULTORIA TÉCNICA JURÍDICA PARA ATENDER 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53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R$ 88.000,00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53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8C2582">
        <w:trPr>
          <w:trHeight w:val="908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06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line="259" w:lineRule="auto"/>
              <w:ind w:left="128" w:right="107" w:firstLine="4"/>
              <w:jc w:val="center"/>
              <w:rPr>
                <w:sz w:val="18"/>
              </w:rPr>
            </w:pPr>
            <w:r>
              <w:rPr>
                <w:sz w:val="18"/>
              </w:rPr>
              <w:t>3.3.90.39.00 -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TERC.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</w:p>
          <w:p w:rsidR="008C2582" w:rsidRDefault="00347334">
            <w:pPr>
              <w:pStyle w:val="TableParagraph"/>
              <w:spacing w:line="187" w:lineRule="exact"/>
              <w:ind w:left="82" w:right="58"/>
              <w:jc w:val="center"/>
              <w:rPr>
                <w:sz w:val="18"/>
              </w:rPr>
            </w:pPr>
            <w:r>
              <w:rPr>
                <w:sz w:val="18"/>
              </w:rPr>
              <w:t>JURÍDICA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06" w:line="259" w:lineRule="auto"/>
              <w:ind w:left="31" w:right="13"/>
              <w:jc w:val="center"/>
              <w:rPr>
                <w:sz w:val="18"/>
              </w:rPr>
            </w:pPr>
            <w:r>
              <w:rPr>
                <w:sz w:val="18"/>
              </w:rPr>
              <w:t>CONTRATAÇÃO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ESPECIALIZADA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SEGURANÇA DO TRABALHO PARA ATENDER 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R$ 45.864,00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199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6"/>
              <w:rPr>
                <w:sz w:val="20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33" w:line="259" w:lineRule="auto"/>
              <w:ind w:left="128" w:right="107" w:firstLine="4"/>
              <w:jc w:val="center"/>
              <w:rPr>
                <w:sz w:val="18"/>
              </w:rPr>
            </w:pPr>
            <w:r>
              <w:rPr>
                <w:sz w:val="18"/>
              </w:rPr>
              <w:t>3.3.90.39.00 -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TERC. PESSOA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33" w:line="259" w:lineRule="auto"/>
              <w:ind w:left="73" w:right="54" w:firstLine="3"/>
              <w:jc w:val="center"/>
              <w:rPr>
                <w:sz w:val="18"/>
              </w:rPr>
            </w:pPr>
            <w:r>
              <w:rPr>
                <w:sz w:val="18"/>
              </w:rPr>
              <w:t>PRESTAÇÃO DE SERVIÇOS DE PUBLICIDADE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PROPAGANDA INSTITUCIONAL DE CONTRATAÇÃO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MÍDIA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JORNAIS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REGIONAIS,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REVISTAS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IMPRENSA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GERAL, VEÍCULOS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TELEVISÃO E RÁDIO.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117.238,47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343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5"/>
              <w:rPr>
                <w:sz w:val="26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9"/>
              <w:rPr>
                <w:sz w:val="16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128" w:right="107" w:firstLine="4"/>
              <w:jc w:val="center"/>
              <w:rPr>
                <w:sz w:val="18"/>
              </w:rPr>
            </w:pPr>
            <w:r>
              <w:rPr>
                <w:sz w:val="18"/>
              </w:rPr>
              <w:t>3.3.90.39.00 -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TERC. PESSOA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85" w:line="259" w:lineRule="auto"/>
              <w:ind w:left="113" w:right="92" w:firstLine="2"/>
              <w:jc w:val="center"/>
              <w:rPr>
                <w:sz w:val="18"/>
              </w:rPr>
            </w:pPr>
            <w:r>
              <w:rPr>
                <w:sz w:val="18"/>
              </w:rPr>
              <w:t>TERMO ADITIVO DE PRESTAÇÃO DE SERVIÇOS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PUBLICIDADE E PROPAGANDA INSTITUCIONAL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CONTRATAÇÃO DE MÍDIA NOS JORNAIS LOCAIS E/OU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REGIONAIS, REVISTAS E IMPRENSA EM GERAL, VEÍCULOS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TELEVISÃO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RÁDIO.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1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R$ 29.178,00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1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966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35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5" w:line="259" w:lineRule="auto"/>
              <w:ind w:left="128" w:right="107" w:firstLine="4"/>
              <w:jc w:val="center"/>
              <w:rPr>
                <w:sz w:val="18"/>
              </w:rPr>
            </w:pPr>
            <w:r>
              <w:rPr>
                <w:sz w:val="18"/>
              </w:rPr>
              <w:t>3.3.90.39.00 -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TERC.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</w:p>
          <w:p w:rsidR="008C2582" w:rsidRDefault="00347334">
            <w:pPr>
              <w:pStyle w:val="TableParagraph"/>
              <w:spacing w:before="1" w:line="218" w:lineRule="exact"/>
              <w:ind w:left="82" w:right="58"/>
              <w:jc w:val="center"/>
              <w:rPr>
                <w:sz w:val="18"/>
              </w:rPr>
            </w:pPr>
            <w:r>
              <w:rPr>
                <w:sz w:val="18"/>
              </w:rPr>
              <w:t>JURÍDICA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5" w:line="259" w:lineRule="auto"/>
              <w:ind w:left="109" w:right="89" w:hanging="1"/>
              <w:jc w:val="center"/>
              <w:rPr>
                <w:sz w:val="18"/>
              </w:rPr>
            </w:pPr>
            <w:r>
              <w:rPr>
                <w:sz w:val="18"/>
              </w:rPr>
              <w:t>PRESTAÇÃO DE SERVIÇOS DE FORNECIMENTO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ALIMENTAÇÃO (SALGADINHO P/ COQUETEL,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CÂMARA</w:t>
            </w:r>
            <w:proofErr w:type="gramEnd"/>
          </w:p>
          <w:p w:rsidR="008C2582" w:rsidRDefault="00347334">
            <w:pPr>
              <w:pStyle w:val="TableParagraph"/>
              <w:spacing w:before="1" w:line="218" w:lineRule="exact"/>
              <w:ind w:left="112" w:right="92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53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R$ 99.050,00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53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199"/>
        </w:trPr>
        <w:tc>
          <w:tcPr>
            <w:tcW w:w="1484" w:type="dxa"/>
          </w:tcPr>
          <w:p w:rsidR="008C2582" w:rsidRDefault="008C2582">
            <w:pPr>
              <w:pStyle w:val="TableParagraph"/>
              <w:spacing w:before="6"/>
              <w:rPr>
                <w:sz w:val="20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33" w:line="259" w:lineRule="auto"/>
              <w:ind w:left="52" w:right="29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PJ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33" w:line="259" w:lineRule="auto"/>
              <w:ind w:left="154" w:right="135" w:firstLine="4"/>
              <w:jc w:val="center"/>
              <w:rPr>
                <w:sz w:val="18"/>
              </w:rPr>
            </w:pPr>
            <w:r>
              <w:rPr>
                <w:sz w:val="18"/>
              </w:rPr>
              <w:t>CONTRATAÇÃO DE EMPRESA PARA OS SERVIÇOS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MANUTENÇÃO E CONSERVAÇÃO DE COMPUTADORES 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IMPRESSORAS PARA ATENDER ÀS NECESSIDADES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R$ 92.625,00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747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5" w:line="230" w:lineRule="atLeast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5" w:line="230" w:lineRule="atLeast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45" w:line="259" w:lineRule="auto"/>
              <w:ind w:left="198" w:right="82" w:hanging="80"/>
              <w:rPr>
                <w:sz w:val="18"/>
              </w:rPr>
            </w:pPr>
            <w:r>
              <w:rPr>
                <w:sz w:val="18"/>
              </w:rPr>
              <w:t>AQUISIÇÃO DE MATERIAIS ELÉTRICOS PARA ATENDER 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ITAITUBA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6"/>
              <w:rPr>
                <w:sz w:val="21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R$ 46.959,80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6"/>
              <w:rPr>
                <w:sz w:val="21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763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22" w:line="230" w:lineRule="atLeast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22" w:line="230" w:lineRule="atLeast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22" w:line="230" w:lineRule="atLeast"/>
              <w:ind w:left="75" w:right="53"/>
              <w:jc w:val="center"/>
              <w:rPr>
                <w:sz w:val="18"/>
              </w:rPr>
            </w:pPr>
            <w:r>
              <w:rPr>
                <w:sz w:val="18"/>
              </w:rPr>
              <w:t>TERMO ADITIVO DE AQUISIÇÃO DE MATERIAIS ELÉTRICOS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PARA ATENDER AS NECESSIDADES DA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proofErr w:type="gramStart"/>
            <w:r>
              <w:rPr>
                <w:sz w:val="18"/>
              </w:rPr>
              <w:t>ITAITUBA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1"/>
            </w:pPr>
          </w:p>
          <w:p w:rsidR="008C2582" w:rsidRDefault="00347334">
            <w:pPr>
              <w:pStyle w:val="TableParagraph"/>
              <w:spacing w:before="1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R$ 5.744,65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1"/>
            </w:pPr>
          </w:p>
          <w:p w:rsidR="008C2582" w:rsidRDefault="00347334">
            <w:pPr>
              <w:pStyle w:val="TableParagraph"/>
              <w:spacing w:before="1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748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5" w:line="230" w:lineRule="atLeast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before="15" w:line="230" w:lineRule="atLeast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5" w:line="230" w:lineRule="atLeast"/>
              <w:ind w:left="75" w:right="53"/>
              <w:jc w:val="center"/>
              <w:rPr>
                <w:sz w:val="18"/>
              </w:rPr>
            </w:pPr>
            <w:r>
              <w:rPr>
                <w:sz w:val="18"/>
              </w:rPr>
              <w:t>TERMO ADITIVO DE AQUISIÇÃO DE MATERIAIS ELÉTRICOS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PARA ATENDER AS NECESSIDADES DA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proofErr w:type="gramStart"/>
            <w:r>
              <w:rPr>
                <w:sz w:val="18"/>
              </w:rPr>
              <w:t>ITAITUBA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spacing w:before="6"/>
              <w:rPr>
                <w:sz w:val="21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R$ 5.792,30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spacing w:before="6"/>
              <w:rPr>
                <w:sz w:val="21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908"/>
        </w:trPr>
        <w:tc>
          <w:tcPr>
            <w:tcW w:w="1484" w:type="dxa"/>
          </w:tcPr>
          <w:p w:rsidR="008C2582" w:rsidRDefault="00347334">
            <w:pPr>
              <w:pStyle w:val="TableParagraph"/>
              <w:spacing w:before="106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347334">
            <w:pPr>
              <w:pStyle w:val="TableParagraph"/>
              <w:spacing w:line="259" w:lineRule="auto"/>
              <w:ind w:left="119" w:right="96" w:firstLine="1"/>
              <w:jc w:val="center"/>
              <w:rPr>
                <w:sz w:val="18"/>
              </w:rPr>
            </w:pPr>
            <w:r>
              <w:rPr>
                <w:sz w:val="18"/>
              </w:rPr>
              <w:t>4.4.90.52.00 -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EQUIPAMENTOS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</w:p>
          <w:p w:rsidR="008C2582" w:rsidRDefault="00347334">
            <w:pPr>
              <w:pStyle w:val="TableParagraph"/>
              <w:spacing w:line="187" w:lineRule="exact"/>
              <w:ind w:left="81" w:right="58"/>
              <w:jc w:val="center"/>
              <w:rPr>
                <w:sz w:val="18"/>
              </w:rPr>
            </w:pPr>
            <w:r>
              <w:rPr>
                <w:sz w:val="18"/>
              </w:rPr>
              <w:t>PERMANENTE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06" w:line="259" w:lineRule="auto"/>
              <w:ind w:left="44" w:right="24" w:firstLine="2"/>
              <w:jc w:val="center"/>
              <w:rPr>
                <w:sz w:val="18"/>
              </w:rPr>
            </w:pPr>
            <w:r>
              <w:rPr>
                <w:sz w:val="18"/>
              </w:rPr>
              <w:t>REGISTRO DE PREÇOS AQUISIÇÃO DE 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ITAITUBA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808.314,96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24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</w:tbl>
    <w:p w:rsidR="008C2582" w:rsidRDefault="008C2582">
      <w:pPr>
        <w:jc w:val="center"/>
        <w:rPr>
          <w:sz w:val="18"/>
        </w:rPr>
        <w:sectPr w:rsidR="008C2582">
          <w:headerReference w:type="default" r:id="rId37"/>
          <w:footerReference w:type="default" r:id="rId38"/>
          <w:pgSz w:w="11910" w:h="16840"/>
          <w:pgMar w:top="540" w:right="5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580"/>
        <w:gridCol w:w="4384"/>
        <w:gridCol w:w="1628"/>
        <w:gridCol w:w="1611"/>
      </w:tblGrid>
      <w:tr w:rsidR="008C2582">
        <w:trPr>
          <w:trHeight w:val="2432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7"/>
              </w:rPr>
            </w:pPr>
          </w:p>
          <w:p w:rsidR="008C2582" w:rsidRDefault="00347334">
            <w:pPr>
              <w:pStyle w:val="TableParagraph"/>
              <w:spacing w:before="1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5"/>
              <w:rPr>
                <w:sz w:val="25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52" w:right="29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PJ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54" w:line="259" w:lineRule="auto"/>
              <w:ind w:left="34" w:right="14" w:firstLine="2"/>
              <w:jc w:val="center"/>
              <w:rPr>
                <w:sz w:val="18"/>
              </w:rPr>
            </w:pPr>
            <w:r>
              <w:rPr>
                <w:sz w:val="18"/>
              </w:rPr>
              <w:t>SERVIÇO DE LOCAÇÃO DE USO DE SISTEMA LEGISLATIVO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INFORMÁTICA PARA GESTÃO PÚBLICA, NOS MÓDULOS: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MÓDULO DE TRAMITAÇÃO DE PROCESSOS LEGISLATIVOS 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ADMINISTRATIVOS; ASSINATURA ELETRÔNICA; MÓDULO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VOTAÇÃO ELETRÔNICA E GESTÃO DE SESSÕES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PLENÁRIAS; MÓDULO PORTAL WEB; HOSPEDAGEM DE 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MAILS;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MÓDULO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PROTOCOLO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EXTERNO;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MÓDULO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GPS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LEGISLATIVO,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6"/>
              <w:rPr>
                <w:sz w:val="18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R$ 53.931,65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6"/>
              <w:rPr>
                <w:sz w:val="18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2594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9"/>
              <w:rPr>
                <w:sz w:val="23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11"/>
              <w:rPr>
                <w:sz w:val="13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52" w:right="29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PJ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16" w:line="259" w:lineRule="auto"/>
              <w:ind w:left="80" w:right="60" w:firstLine="2"/>
              <w:jc w:val="center"/>
              <w:rPr>
                <w:sz w:val="18"/>
              </w:rPr>
            </w:pPr>
            <w:r>
              <w:rPr>
                <w:sz w:val="18"/>
              </w:rPr>
              <w:t>TERMO ADITIVO DE SERVIÇO DE LOCAÇÃO DE USO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 LEGISLATIVO DE INFORMÁTICA PARA GESTÃO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PÚBLICA, NOS MÓDULOS: MÓDULO DE TRAMITAÇÃO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PROCESSOS LEGISLATIVOS E ADMINISTRATIVOS;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ASSINATURA ELETRÔNICA; MÓDULO DE VOTAÇÃO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ELETRÔNICA E GESTÃO DE SESSÕES PLENÁRIAS; MÓDULO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PORTAL WEB; HOSPEDAGEM DE E-MAI</w:t>
            </w:r>
            <w:r>
              <w:rPr>
                <w:sz w:val="18"/>
              </w:rPr>
              <w:t>LS; MÓDULO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PROTOCOLO EXTERNO; E MÓDULO DE GPS LEGISLATIVO,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ATENDER ÀS NECESSIDADES DA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3"/>
              <w:rPr>
                <w:sz w:val="25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R$ 53.931,65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3"/>
              <w:rPr>
                <w:sz w:val="25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8C2582">
        <w:trPr>
          <w:trHeight w:val="1619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10"/>
              <w:rPr>
                <w:sz w:val="19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10"/>
              <w:rPr>
                <w:sz w:val="19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04" w:line="259" w:lineRule="auto"/>
              <w:ind w:left="82" w:right="66" w:firstLine="6"/>
              <w:jc w:val="center"/>
              <w:rPr>
                <w:sz w:val="18"/>
              </w:rPr>
            </w:pPr>
            <w:r>
              <w:rPr>
                <w:sz w:val="18"/>
              </w:rPr>
              <w:t>CONTRATAÇÃO DE EMPRESA ESPECIALIZADA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CONFECÇÃO DE DIVISÓRIAS EM PAINÉIS EUCATEX, PERFIL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EM AÇO PINTADO EM EPÓXI, PORTAS EM EUCATEX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RODAPÉS PARA INSTALAÇÃO E REORDENAMENTO 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SALAS ADMINISTRATIVAS E GABINETES DE VEREADORES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ITAIT</w:t>
            </w:r>
            <w:r>
              <w:rPr>
                <w:sz w:val="18"/>
              </w:rPr>
              <w:t>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3"/>
              <w:rPr>
                <w:sz w:val="21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R$ 50.069,40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3"/>
              <w:rPr>
                <w:sz w:val="21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648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21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21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292" w:right="244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3.3.90.30.00 </w:t>
            </w:r>
            <w:r>
              <w:rPr>
                <w:sz w:val="18"/>
              </w:rPr>
              <w:t>–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" w:line="259" w:lineRule="auto"/>
              <w:ind w:left="109" w:right="91" w:firstLine="5"/>
              <w:jc w:val="center"/>
              <w:rPr>
                <w:sz w:val="18"/>
              </w:rPr>
            </w:pPr>
            <w:r>
              <w:rPr>
                <w:sz w:val="18"/>
              </w:rPr>
              <w:t>TERMO ADITIVO DE CONTRATAÇÃO DE EMPRESA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ESPECIALIZADA NA CONFECÇÃO DE DIVISÓRIAS 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PAINÉIS EUCATEX, PERFIL EM AÇO PINTADO EM EPÓXI,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PORTAS EM EUCATEX E RODAPÉS PARA INSTALAÇÃO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REORDENAMENTO DAS SALAS ADMINISTRATIVAS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GABINETES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VEREADORES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</w:t>
            </w:r>
            <w:proofErr w:type="gramEnd"/>
          </w:p>
          <w:p w:rsidR="008C2582" w:rsidRDefault="00347334">
            <w:pPr>
              <w:pStyle w:val="TableParagraph"/>
              <w:spacing w:before="2" w:line="201" w:lineRule="exact"/>
              <w:ind w:left="110" w:right="92"/>
              <w:jc w:val="center"/>
              <w:rPr>
                <w:sz w:val="18"/>
              </w:rPr>
            </w:pPr>
            <w:r>
              <w:rPr>
                <w:sz w:val="18"/>
              </w:rPr>
              <w:t>ITAITUBA/PA.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6"/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R$ 13.400,04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6"/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1432"/>
        </w:trPr>
        <w:tc>
          <w:tcPr>
            <w:tcW w:w="1484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347334">
            <w:pPr>
              <w:pStyle w:val="TableParagraph"/>
              <w:spacing w:before="148" w:line="259" w:lineRule="auto"/>
              <w:ind w:left="201" w:right="176" w:firstLine="79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80" w:type="dxa"/>
          </w:tcPr>
          <w:p w:rsidR="008C2582" w:rsidRDefault="008C2582">
            <w:pPr>
              <w:pStyle w:val="TableParagraph"/>
              <w:spacing w:before="4"/>
              <w:rPr>
                <w:sz w:val="20"/>
              </w:rPr>
            </w:pPr>
          </w:p>
          <w:p w:rsidR="008C2582" w:rsidRDefault="00347334">
            <w:pPr>
              <w:pStyle w:val="TableParagraph"/>
              <w:spacing w:line="259" w:lineRule="auto"/>
              <w:ind w:left="128" w:right="107" w:firstLine="4"/>
              <w:jc w:val="center"/>
              <w:rPr>
                <w:sz w:val="18"/>
              </w:rPr>
            </w:pPr>
            <w:r>
              <w:rPr>
                <w:sz w:val="18"/>
              </w:rPr>
              <w:t>3.3.90.39.00 -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TERC. PESSOA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384" w:type="dxa"/>
          </w:tcPr>
          <w:p w:rsidR="008C2582" w:rsidRDefault="00347334">
            <w:pPr>
              <w:pStyle w:val="TableParagraph"/>
              <w:spacing w:before="10" w:line="259" w:lineRule="auto"/>
              <w:ind w:left="51" w:right="32" w:firstLine="1"/>
              <w:jc w:val="center"/>
              <w:rPr>
                <w:sz w:val="18"/>
              </w:rPr>
            </w:pPr>
            <w:r>
              <w:rPr>
                <w:sz w:val="18"/>
              </w:rPr>
              <w:t>MANUTENÇÃO PREVENTIVA E CORRETIVA DE VEÍCULOS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AUTOMOTORES COMPREENDENDO OS SERVIÇOS: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MECÂNICOS, ELÉTRICOS, AUTO SOCORRO, TROCA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ÓLEO, LANTERNAGEM E ALINHAMENTO PARA ATENDER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</w:t>
            </w:r>
            <w:proofErr w:type="gramEnd"/>
          </w:p>
          <w:p w:rsidR="008C2582" w:rsidRDefault="00347334">
            <w:pPr>
              <w:pStyle w:val="TableParagraph"/>
              <w:spacing w:before="2" w:line="213" w:lineRule="exact"/>
              <w:ind w:left="110" w:right="92"/>
              <w:jc w:val="center"/>
              <w:rPr>
                <w:sz w:val="18"/>
              </w:rPr>
            </w:pPr>
            <w:r>
              <w:rPr>
                <w:sz w:val="18"/>
              </w:rPr>
              <w:t>ITAITUBA-PA.</w:t>
            </w:r>
          </w:p>
        </w:tc>
        <w:tc>
          <w:tcPr>
            <w:tcW w:w="1628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7"/>
              <w:rPr>
                <w:sz w:val="13"/>
              </w:rPr>
            </w:pPr>
          </w:p>
          <w:p w:rsidR="008C2582" w:rsidRDefault="00347334"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R$ 56.468,40</w:t>
            </w:r>
          </w:p>
        </w:tc>
        <w:tc>
          <w:tcPr>
            <w:tcW w:w="1611" w:type="dxa"/>
          </w:tcPr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rPr>
                <w:sz w:val="18"/>
              </w:rPr>
            </w:pPr>
          </w:p>
          <w:p w:rsidR="008C2582" w:rsidRDefault="008C2582">
            <w:pPr>
              <w:pStyle w:val="TableParagraph"/>
              <w:spacing w:before="7"/>
              <w:rPr>
                <w:sz w:val="13"/>
              </w:rPr>
            </w:pPr>
          </w:p>
          <w:p w:rsidR="008C2582" w:rsidRDefault="00347334">
            <w:pPr>
              <w:pStyle w:val="TableParagraph"/>
              <w:ind w:left="72" w:right="55"/>
              <w:jc w:val="center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8C2582">
        <w:trPr>
          <w:trHeight w:val="327"/>
        </w:trPr>
        <w:tc>
          <w:tcPr>
            <w:tcW w:w="10687" w:type="dxa"/>
            <w:gridSpan w:val="5"/>
            <w:shd w:val="clear" w:color="auto" w:fill="D9D9D9"/>
          </w:tcPr>
          <w:p w:rsidR="008C2582" w:rsidRDefault="00347334">
            <w:pPr>
              <w:pStyle w:val="TableParagraph"/>
              <w:spacing w:before="44"/>
              <w:ind w:left="1804" w:right="17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INFORMAÇÃO: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GESTÃO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CÂMARA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ITAITUBA-PA</w:t>
            </w:r>
          </w:p>
        </w:tc>
      </w:tr>
      <w:tr w:rsidR="008C2582">
        <w:trPr>
          <w:trHeight w:val="313"/>
        </w:trPr>
        <w:tc>
          <w:tcPr>
            <w:tcW w:w="10687" w:type="dxa"/>
            <w:gridSpan w:val="5"/>
            <w:shd w:val="clear" w:color="auto" w:fill="D9D9D9"/>
          </w:tcPr>
          <w:p w:rsidR="008C2582" w:rsidRDefault="00347334">
            <w:pPr>
              <w:pStyle w:val="TableParagraph"/>
              <w:spacing w:before="37"/>
              <w:ind w:left="1804" w:right="17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ÚLTIMA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ATUALIZAÇÃO: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27/12/2023</w:t>
            </w:r>
          </w:p>
        </w:tc>
      </w:tr>
    </w:tbl>
    <w:p w:rsidR="00347334" w:rsidRDefault="00347334"/>
    <w:sectPr w:rsidR="00347334">
      <w:headerReference w:type="default" r:id="rId39"/>
      <w:footerReference w:type="default" r:id="rId40"/>
      <w:pgSz w:w="11910" w:h="16840"/>
      <w:pgMar w:top="540" w:right="52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34" w:rsidRDefault="00347334">
      <w:r>
        <w:separator/>
      </w:r>
    </w:p>
  </w:endnote>
  <w:endnote w:type="continuationSeparator" w:id="0">
    <w:p w:rsidR="00347334" w:rsidRDefault="003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347334">
    <w:pPr>
      <w:pStyle w:val="Corpodetexto"/>
      <w:spacing w:line="14" w:lineRule="auto"/>
      <w:rPr>
        <w:sz w:val="20"/>
      </w:rPr>
    </w:pPr>
    <w:r>
      <w:pict>
        <v:rect id="_x0000_s2050" style="position:absolute;margin-left:55.2pt;margin-top:775.8pt;width:484.9pt;height:.5pt;z-index:-164239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7pt;margin-top:778.6pt;width:361.45pt;height:28.65pt;z-index:-16423424;mso-position-horizontal-relative:page;mso-position-vertical-relative:page" filled="f" stroked="f">
          <v:textbox inset="0,0,0,0">
            <w:txbxContent>
              <w:p w:rsidR="008C2582" w:rsidRDefault="00347334">
                <w:pPr>
                  <w:spacing w:line="264" w:lineRule="exact"/>
                  <w:ind w:left="11" w:right="1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AV.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Getúlio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Vargas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N.º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419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Telefone: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(93)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3518-2305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CEP: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68.180-000.</w:t>
                </w:r>
              </w:p>
              <w:p w:rsidR="008C2582" w:rsidRDefault="00347334">
                <w:pPr>
                  <w:ind w:left="11" w:right="1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Itaituba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 Pará.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34" w:rsidRDefault="00347334">
      <w:r>
        <w:separator/>
      </w:r>
    </w:p>
  </w:footnote>
  <w:footnote w:type="continuationSeparator" w:id="0">
    <w:p w:rsidR="00347334" w:rsidRDefault="0034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3473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891520" behindDoc="1" locked="0" layoutInCell="1" allowOverlap="1">
          <wp:simplePos x="0" y="0"/>
          <wp:positionH relativeFrom="page">
            <wp:posOffset>3542157</wp:posOffset>
          </wp:positionH>
          <wp:positionV relativeFrom="page">
            <wp:posOffset>219074</wp:posOffset>
          </wp:positionV>
          <wp:extent cx="476250" cy="5715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1.9pt;margin-top:65.25pt;width:231.25pt;height:48.15pt;z-index:-16424448;mso-position-horizontal-relative:page;mso-position-vertical-relative:page" filled="f" stroked="f">
          <v:textbox inset="0,0,0,0">
            <w:txbxContent>
              <w:p w:rsidR="008C2582" w:rsidRDefault="00347334">
                <w:pPr>
                  <w:spacing w:line="264" w:lineRule="exact"/>
                  <w:ind w:left="6" w:right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REPÚBLICA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FEDERATIVA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BRASIL</w:t>
                </w:r>
              </w:p>
              <w:p w:rsidR="008C2582" w:rsidRDefault="00347334">
                <w:pPr>
                  <w:spacing w:before="2" w:line="292" w:lineRule="exact"/>
                  <w:ind w:left="6" w:right="3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PARÁ</w:t>
                </w:r>
              </w:p>
              <w:p w:rsidR="008C2582" w:rsidRDefault="00347334">
                <w:pPr>
                  <w:spacing w:line="390" w:lineRule="exact"/>
                  <w:ind w:left="6" w:right="6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CÂMARA</w:t>
                </w:r>
                <w:r>
                  <w:rPr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MUNICIPAL</w:t>
                </w:r>
                <w:r>
                  <w:rPr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DE</w:t>
                </w:r>
                <w:r>
                  <w:rPr>
                    <w:b/>
                    <w:spacing w:val="-6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ITAITUBA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82" w:rsidRDefault="008C258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701"/>
    <w:multiLevelType w:val="hybridMultilevel"/>
    <w:tmpl w:val="C5500AE2"/>
    <w:lvl w:ilvl="0" w:tplc="DAB63AC2">
      <w:start w:val="1"/>
      <w:numFmt w:val="decimal"/>
      <w:lvlText w:val="%1."/>
      <w:lvlJc w:val="left"/>
      <w:pPr>
        <w:ind w:left="1098" w:hanging="426"/>
        <w:jc w:val="left"/>
      </w:pPr>
      <w:rPr>
        <w:rFonts w:ascii="Arial Black" w:eastAsia="Arial Black" w:hAnsi="Arial Black" w:cs="Arial Black" w:hint="default"/>
        <w:w w:val="99"/>
        <w:sz w:val="32"/>
        <w:szCs w:val="32"/>
        <w:shd w:val="clear" w:color="auto" w:fill="C5DFB3"/>
        <w:lang w:val="pt-PT" w:eastAsia="en-US" w:bidi="ar-SA"/>
      </w:rPr>
    </w:lvl>
    <w:lvl w:ilvl="1" w:tplc="6DC6B4AE">
      <w:start w:val="1"/>
      <w:numFmt w:val="upperRoman"/>
      <w:lvlText w:val="%2."/>
      <w:lvlJc w:val="left"/>
      <w:pPr>
        <w:ind w:left="3505" w:hanging="231"/>
        <w:jc w:val="lef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t-PT" w:eastAsia="en-US" w:bidi="ar-SA"/>
      </w:rPr>
    </w:lvl>
    <w:lvl w:ilvl="2" w:tplc="23E0A118">
      <w:numFmt w:val="bullet"/>
      <w:lvlText w:val="•"/>
      <w:lvlJc w:val="left"/>
      <w:pPr>
        <w:ind w:left="4325" w:hanging="231"/>
      </w:pPr>
      <w:rPr>
        <w:rFonts w:hint="default"/>
        <w:lang w:val="pt-PT" w:eastAsia="en-US" w:bidi="ar-SA"/>
      </w:rPr>
    </w:lvl>
    <w:lvl w:ilvl="3" w:tplc="8F4486B6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4" w:tplc="571AECC8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5" w:tplc="74D2FA78">
      <w:numFmt w:val="bullet"/>
      <w:lvlText w:val="•"/>
      <w:lvlJc w:val="left"/>
      <w:pPr>
        <w:ind w:left="6800" w:hanging="231"/>
      </w:pPr>
      <w:rPr>
        <w:rFonts w:hint="default"/>
        <w:lang w:val="pt-PT" w:eastAsia="en-US" w:bidi="ar-SA"/>
      </w:rPr>
    </w:lvl>
    <w:lvl w:ilvl="6" w:tplc="97287E12">
      <w:numFmt w:val="bullet"/>
      <w:lvlText w:val="•"/>
      <w:lvlJc w:val="left"/>
      <w:pPr>
        <w:ind w:left="7625" w:hanging="231"/>
      </w:pPr>
      <w:rPr>
        <w:rFonts w:hint="default"/>
        <w:lang w:val="pt-PT" w:eastAsia="en-US" w:bidi="ar-SA"/>
      </w:rPr>
    </w:lvl>
    <w:lvl w:ilvl="7" w:tplc="027456AA">
      <w:numFmt w:val="bullet"/>
      <w:lvlText w:val="•"/>
      <w:lvlJc w:val="left"/>
      <w:pPr>
        <w:ind w:left="8450" w:hanging="231"/>
      </w:pPr>
      <w:rPr>
        <w:rFonts w:hint="default"/>
        <w:lang w:val="pt-PT" w:eastAsia="en-US" w:bidi="ar-SA"/>
      </w:rPr>
    </w:lvl>
    <w:lvl w:ilvl="8" w:tplc="208A9BF8">
      <w:numFmt w:val="bullet"/>
      <w:lvlText w:val="•"/>
      <w:lvlJc w:val="left"/>
      <w:pPr>
        <w:ind w:left="9276" w:hanging="231"/>
      </w:pPr>
      <w:rPr>
        <w:rFonts w:hint="default"/>
        <w:lang w:val="pt-PT" w:eastAsia="en-US" w:bidi="ar-SA"/>
      </w:rPr>
    </w:lvl>
  </w:abstractNum>
  <w:abstractNum w:abstractNumId="1">
    <w:nsid w:val="23604D7A"/>
    <w:multiLevelType w:val="hybridMultilevel"/>
    <w:tmpl w:val="2354BA0C"/>
    <w:lvl w:ilvl="0" w:tplc="EB781892">
      <w:start w:val="1"/>
      <w:numFmt w:val="decimal"/>
      <w:lvlText w:val="%1."/>
      <w:lvlJc w:val="left"/>
      <w:pPr>
        <w:ind w:left="672" w:hanging="33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pt-PT" w:eastAsia="en-US" w:bidi="ar-SA"/>
      </w:rPr>
    </w:lvl>
    <w:lvl w:ilvl="1" w:tplc="ED8CAD2C">
      <w:numFmt w:val="bullet"/>
      <w:lvlText w:val="•"/>
      <w:lvlJc w:val="left"/>
      <w:pPr>
        <w:ind w:left="1704" w:hanging="330"/>
      </w:pPr>
      <w:rPr>
        <w:rFonts w:hint="default"/>
        <w:lang w:val="pt-PT" w:eastAsia="en-US" w:bidi="ar-SA"/>
      </w:rPr>
    </w:lvl>
    <w:lvl w:ilvl="2" w:tplc="E502219A">
      <w:numFmt w:val="bullet"/>
      <w:lvlText w:val="•"/>
      <w:lvlJc w:val="left"/>
      <w:pPr>
        <w:ind w:left="2729" w:hanging="330"/>
      </w:pPr>
      <w:rPr>
        <w:rFonts w:hint="default"/>
        <w:lang w:val="pt-PT" w:eastAsia="en-US" w:bidi="ar-SA"/>
      </w:rPr>
    </w:lvl>
    <w:lvl w:ilvl="3" w:tplc="6614963A">
      <w:numFmt w:val="bullet"/>
      <w:lvlText w:val="•"/>
      <w:lvlJc w:val="left"/>
      <w:pPr>
        <w:ind w:left="3753" w:hanging="330"/>
      </w:pPr>
      <w:rPr>
        <w:rFonts w:hint="default"/>
        <w:lang w:val="pt-PT" w:eastAsia="en-US" w:bidi="ar-SA"/>
      </w:rPr>
    </w:lvl>
    <w:lvl w:ilvl="4" w:tplc="B934A48C">
      <w:numFmt w:val="bullet"/>
      <w:lvlText w:val="•"/>
      <w:lvlJc w:val="left"/>
      <w:pPr>
        <w:ind w:left="4778" w:hanging="330"/>
      </w:pPr>
      <w:rPr>
        <w:rFonts w:hint="default"/>
        <w:lang w:val="pt-PT" w:eastAsia="en-US" w:bidi="ar-SA"/>
      </w:rPr>
    </w:lvl>
    <w:lvl w:ilvl="5" w:tplc="17102380">
      <w:numFmt w:val="bullet"/>
      <w:lvlText w:val="•"/>
      <w:lvlJc w:val="left"/>
      <w:pPr>
        <w:ind w:left="5803" w:hanging="330"/>
      </w:pPr>
      <w:rPr>
        <w:rFonts w:hint="default"/>
        <w:lang w:val="pt-PT" w:eastAsia="en-US" w:bidi="ar-SA"/>
      </w:rPr>
    </w:lvl>
    <w:lvl w:ilvl="6" w:tplc="4B8EDBAA">
      <w:numFmt w:val="bullet"/>
      <w:lvlText w:val="•"/>
      <w:lvlJc w:val="left"/>
      <w:pPr>
        <w:ind w:left="6827" w:hanging="330"/>
      </w:pPr>
      <w:rPr>
        <w:rFonts w:hint="default"/>
        <w:lang w:val="pt-PT" w:eastAsia="en-US" w:bidi="ar-SA"/>
      </w:rPr>
    </w:lvl>
    <w:lvl w:ilvl="7" w:tplc="8C16B88C">
      <w:numFmt w:val="bullet"/>
      <w:lvlText w:val="•"/>
      <w:lvlJc w:val="left"/>
      <w:pPr>
        <w:ind w:left="7852" w:hanging="330"/>
      </w:pPr>
      <w:rPr>
        <w:rFonts w:hint="default"/>
        <w:lang w:val="pt-PT" w:eastAsia="en-US" w:bidi="ar-SA"/>
      </w:rPr>
    </w:lvl>
    <w:lvl w:ilvl="8" w:tplc="5E7886EA">
      <w:numFmt w:val="bullet"/>
      <w:lvlText w:val="•"/>
      <w:lvlJc w:val="left"/>
      <w:pPr>
        <w:ind w:left="8877" w:hanging="330"/>
      </w:pPr>
      <w:rPr>
        <w:rFonts w:hint="default"/>
        <w:lang w:val="pt-PT" w:eastAsia="en-US" w:bidi="ar-SA"/>
      </w:rPr>
    </w:lvl>
  </w:abstractNum>
  <w:abstractNum w:abstractNumId="2">
    <w:nsid w:val="74AB094D"/>
    <w:multiLevelType w:val="hybridMultilevel"/>
    <w:tmpl w:val="2020CB52"/>
    <w:lvl w:ilvl="0" w:tplc="869818B2">
      <w:start w:val="1"/>
      <w:numFmt w:val="lowerLetter"/>
      <w:lvlText w:val="%1)"/>
      <w:lvlJc w:val="left"/>
      <w:pPr>
        <w:ind w:left="672" w:hanging="272"/>
        <w:jc w:val="left"/>
      </w:pPr>
      <w:rPr>
        <w:rFonts w:ascii="Calibri" w:eastAsia="Calibri" w:hAnsi="Calibri" w:cs="Calibri" w:hint="default"/>
        <w:w w:val="100"/>
        <w:sz w:val="28"/>
        <w:szCs w:val="28"/>
        <w:lang w:val="pt-PT" w:eastAsia="en-US" w:bidi="ar-SA"/>
      </w:rPr>
    </w:lvl>
    <w:lvl w:ilvl="1" w:tplc="D1CAF3C2">
      <w:numFmt w:val="bullet"/>
      <w:lvlText w:val="•"/>
      <w:lvlJc w:val="left"/>
      <w:pPr>
        <w:ind w:left="1704" w:hanging="272"/>
      </w:pPr>
      <w:rPr>
        <w:rFonts w:hint="default"/>
        <w:lang w:val="pt-PT" w:eastAsia="en-US" w:bidi="ar-SA"/>
      </w:rPr>
    </w:lvl>
    <w:lvl w:ilvl="2" w:tplc="19449480">
      <w:numFmt w:val="bullet"/>
      <w:lvlText w:val="•"/>
      <w:lvlJc w:val="left"/>
      <w:pPr>
        <w:ind w:left="2729" w:hanging="272"/>
      </w:pPr>
      <w:rPr>
        <w:rFonts w:hint="default"/>
        <w:lang w:val="pt-PT" w:eastAsia="en-US" w:bidi="ar-SA"/>
      </w:rPr>
    </w:lvl>
    <w:lvl w:ilvl="3" w:tplc="9166832A">
      <w:numFmt w:val="bullet"/>
      <w:lvlText w:val="•"/>
      <w:lvlJc w:val="left"/>
      <w:pPr>
        <w:ind w:left="3753" w:hanging="272"/>
      </w:pPr>
      <w:rPr>
        <w:rFonts w:hint="default"/>
        <w:lang w:val="pt-PT" w:eastAsia="en-US" w:bidi="ar-SA"/>
      </w:rPr>
    </w:lvl>
    <w:lvl w:ilvl="4" w:tplc="40F8DCC0">
      <w:numFmt w:val="bullet"/>
      <w:lvlText w:val="•"/>
      <w:lvlJc w:val="left"/>
      <w:pPr>
        <w:ind w:left="4778" w:hanging="272"/>
      </w:pPr>
      <w:rPr>
        <w:rFonts w:hint="default"/>
        <w:lang w:val="pt-PT" w:eastAsia="en-US" w:bidi="ar-SA"/>
      </w:rPr>
    </w:lvl>
    <w:lvl w:ilvl="5" w:tplc="6694B0F4">
      <w:numFmt w:val="bullet"/>
      <w:lvlText w:val="•"/>
      <w:lvlJc w:val="left"/>
      <w:pPr>
        <w:ind w:left="5803" w:hanging="272"/>
      </w:pPr>
      <w:rPr>
        <w:rFonts w:hint="default"/>
        <w:lang w:val="pt-PT" w:eastAsia="en-US" w:bidi="ar-SA"/>
      </w:rPr>
    </w:lvl>
    <w:lvl w:ilvl="6" w:tplc="EC5621AE">
      <w:numFmt w:val="bullet"/>
      <w:lvlText w:val="•"/>
      <w:lvlJc w:val="left"/>
      <w:pPr>
        <w:ind w:left="6827" w:hanging="272"/>
      </w:pPr>
      <w:rPr>
        <w:rFonts w:hint="default"/>
        <w:lang w:val="pt-PT" w:eastAsia="en-US" w:bidi="ar-SA"/>
      </w:rPr>
    </w:lvl>
    <w:lvl w:ilvl="7" w:tplc="551815E0">
      <w:numFmt w:val="bullet"/>
      <w:lvlText w:val="•"/>
      <w:lvlJc w:val="left"/>
      <w:pPr>
        <w:ind w:left="7852" w:hanging="272"/>
      </w:pPr>
      <w:rPr>
        <w:rFonts w:hint="default"/>
        <w:lang w:val="pt-PT" w:eastAsia="en-US" w:bidi="ar-SA"/>
      </w:rPr>
    </w:lvl>
    <w:lvl w:ilvl="8" w:tplc="B3F42322">
      <w:numFmt w:val="bullet"/>
      <w:lvlText w:val="•"/>
      <w:lvlJc w:val="left"/>
      <w:pPr>
        <w:ind w:left="8877" w:hanging="272"/>
      </w:pPr>
      <w:rPr>
        <w:rFonts w:hint="default"/>
        <w:lang w:val="pt-PT" w:eastAsia="en-US" w:bidi="ar-SA"/>
      </w:rPr>
    </w:lvl>
  </w:abstractNum>
  <w:abstractNum w:abstractNumId="3">
    <w:nsid w:val="7CB20112"/>
    <w:multiLevelType w:val="hybridMultilevel"/>
    <w:tmpl w:val="A0846BB2"/>
    <w:lvl w:ilvl="0" w:tplc="EF485EAA">
      <w:start w:val="1"/>
      <w:numFmt w:val="decimal"/>
      <w:lvlText w:val="%1."/>
      <w:lvlJc w:val="left"/>
      <w:pPr>
        <w:ind w:left="4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pt-PT" w:eastAsia="en-US" w:bidi="ar-SA"/>
      </w:rPr>
    </w:lvl>
    <w:lvl w:ilvl="1" w:tplc="1EFABDB8">
      <w:numFmt w:val="bullet"/>
      <w:lvlText w:val="•"/>
      <w:lvlJc w:val="left"/>
      <w:pPr>
        <w:ind w:left="1381" w:hanging="360"/>
      </w:pPr>
      <w:rPr>
        <w:rFonts w:hint="default"/>
        <w:lang w:val="pt-PT" w:eastAsia="en-US" w:bidi="ar-SA"/>
      </w:rPr>
    </w:lvl>
    <w:lvl w:ilvl="2" w:tplc="B0125274">
      <w:numFmt w:val="bullet"/>
      <w:lvlText w:val="•"/>
      <w:lvlJc w:val="left"/>
      <w:pPr>
        <w:ind w:left="2283" w:hanging="360"/>
      </w:pPr>
      <w:rPr>
        <w:rFonts w:hint="default"/>
        <w:lang w:val="pt-PT" w:eastAsia="en-US" w:bidi="ar-SA"/>
      </w:rPr>
    </w:lvl>
    <w:lvl w:ilvl="3" w:tplc="C2BC1D78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EB165AA0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33D85A6A">
      <w:numFmt w:val="bullet"/>
      <w:lvlText w:val="•"/>
      <w:lvlJc w:val="left"/>
      <w:pPr>
        <w:ind w:left="4987" w:hanging="360"/>
      </w:pPr>
      <w:rPr>
        <w:rFonts w:hint="default"/>
        <w:lang w:val="pt-PT" w:eastAsia="en-US" w:bidi="ar-SA"/>
      </w:rPr>
    </w:lvl>
    <w:lvl w:ilvl="6" w:tplc="28AA6EC2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7" w:tplc="A7B0B844">
      <w:numFmt w:val="bullet"/>
      <w:lvlText w:val="•"/>
      <w:lvlJc w:val="left"/>
      <w:pPr>
        <w:ind w:left="6791" w:hanging="360"/>
      </w:pPr>
      <w:rPr>
        <w:rFonts w:hint="default"/>
        <w:lang w:val="pt-PT" w:eastAsia="en-US" w:bidi="ar-SA"/>
      </w:rPr>
    </w:lvl>
    <w:lvl w:ilvl="8" w:tplc="A96AEAEE">
      <w:numFmt w:val="bullet"/>
      <w:lvlText w:val="•"/>
      <w:lvlJc w:val="left"/>
      <w:pPr>
        <w:ind w:left="7692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2582"/>
    <w:rsid w:val="00062818"/>
    <w:rsid w:val="00347334"/>
    <w:rsid w:val="008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00"/>
      <w:ind w:left="1098" w:hanging="427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tulo2">
    <w:name w:val="heading 2"/>
    <w:basedOn w:val="Normal"/>
    <w:uiPriority w:val="1"/>
    <w:qFormat/>
    <w:pPr>
      <w:ind w:left="2747" w:hanging="361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2458" w:right="341" w:hanging="2115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67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00"/>
      <w:ind w:left="1098" w:hanging="427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tulo2">
    <w:name w:val="heading 2"/>
    <w:basedOn w:val="Normal"/>
    <w:uiPriority w:val="1"/>
    <w:qFormat/>
    <w:pPr>
      <w:ind w:left="2747" w:hanging="361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2458" w:right="341" w:hanging="2115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6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3.xml"/><Relationship Id="rId38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www.itaituba.pa.leg.br/processo-legislativo/plano-de-contratacao-anua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37" Type="http://schemas.openxmlformats.org/officeDocument/2006/relationships/header" Target="header5.xml"/><Relationship Id="rId40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https://www.itaituba.pa.leg.br/processo-legislativo/plano-de-contratacao-anual" TargetMode="External"/><Relationship Id="rId35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3384</Words>
  <Characters>18274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ALEX</dc:creator>
  <cp:lastModifiedBy>Usuário do Windows</cp:lastModifiedBy>
  <cp:revision>2</cp:revision>
  <dcterms:created xsi:type="dcterms:W3CDTF">2023-12-28T15:05:00Z</dcterms:created>
  <dcterms:modified xsi:type="dcterms:W3CDTF">2023-12-28T15:05:00Z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2023-12-27T00:00:00Z</vt:filetime>
  </property>
</Properties>
</file>